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600B9A">
        <w:rPr>
          <w:rFonts w:ascii="Arial" w:hAnsi="Arial" w:cs="Arial"/>
          <w:b/>
          <w:bCs/>
          <w:sz w:val="20"/>
          <w:szCs w:val="20"/>
        </w:rPr>
        <w:t>21</w:t>
      </w:r>
      <w:r w:rsidR="00600B9A" w:rsidRPr="00600B9A">
        <w:rPr>
          <w:rFonts w:ascii="Arial" w:hAnsi="Arial" w:cs="Arial"/>
          <w:b/>
          <w:bCs/>
          <w:sz w:val="20"/>
          <w:szCs w:val="20"/>
          <w:vertAlign w:val="superscript"/>
        </w:rPr>
        <w:t>st</w:t>
      </w:r>
      <w:r w:rsidR="00600B9A">
        <w:rPr>
          <w:rFonts w:ascii="Arial" w:hAnsi="Arial" w:cs="Arial"/>
          <w:b/>
          <w:bCs/>
          <w:sz w:val="20"/>
          <w:szCs w:val="20"/>
        </w:rPr>
        <w:t xml:space="preserve"> January 2019</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D641E">
        <w:rPr>
          <w:rFonts w:ascii="Arial" w:hAnsi="Arial" w:cs="Arial"/>
          <w:sz w:val="20"/>
          <w:szCs w:val="20"/>
        </w:rPr>
        <w:t xml:space="preserve">Cllr </w:t>
      </w:r>
      <w:r w:rsidR="002D641E" w:rsidRPr="009C7906">
        <w:rPr>
          <w:rFonts w:ascii="Arial" w:hAnsi="Arial" w:cs="Arial"/>
          <w:sz w:val="20"/>
          <w:szCs w:val="20"/>
        </w:rPr>
        <w:t>Pocock (Chairman)</w:t>
      </w:r>
      <w:r w:rsidR="0003494F">
        <w:rPr>
          <w:rFonts w:ascii="Arial" w:hAnsi="Arial" w:cs="Arial"/>
          <w:sz w:val="20"/>
          <w:szCs w:val="20"/>
        </w:rPr>
        <w:t>,</w:t>
      </w:r>
      <w:r w:rsidR="0003494F" w:rsidRPr="0003494F">
        <w:rPr>
          <w:rFonts w:ascii="Arial" w:hAnsi="Arial" w:cs="Arial"/>
          <w:sz w:val="20"/>
          <w:szCs w:val="20"/>
        </w:rPr>
        <w:t xml:space="preserve"> </w:t>
      </w:r>
      <w:r w:rsidR="00E70D15">
        <w:rPr>
          <w:rFonts w:ascii="Arial" w:hAnsi="Arial" w:cs="Arial"/>
          <w:sz w:val="20"/>
          <w:szCs w:val="20"/>
        </w:rPr>
        <w:t xml:space="preserve">Cllrs </w:t>
      </w:r>
      <w:r w:rsidR="00EA2CD4">
        <w:rPr>
          <w:rFonts w:ascii="Arial" w:hAnsi="Arial" w:cs="Arial"/>
          <w:sz w:val="20"/>
          <w:szCs w:val="20"/>
        </w:rPr>
        <w:t xml:space="preserve">Hamilton (Vice Chairman), </w:t>
      </w:r>
      <w:r w:rsidR="0046256D">
        <w:rPr>
          <w:rFonts w:ascii="Arial" w:hAnsi="Arial" w:cs="Arial"/>
          <w:sz w:val="20"/>
          <w:szCs w:val="20"/>
        </w:rPr>
        <w:t>Bird</w:t>
      </w:r>
      <w:r w:rsidR="005E1B1F">
        <w:rPr>
          <w:rFonts w:ascii="Arial" w:hAnsi="Arial" w:cs="Arial"/>
          <w:sz w:val="20"/>
          <w:szCs w:val="20"/>
        </w:rPr>
        <w:t xml:space="preserve">, </w:t>
      </w:r>
      <w:r w:rsidR="00EA2CD4">
        <w:rPr>
          <w:rFonts w:ascii="Arial" w:hAnsi="Arial" w:cs="Arial"/>
          <w:sz w:val="20"/>
          <w:szCs w:val="20"/>
        </w:rPr>
        <w:t>Churchill, Glover</w:t>
      </w:r>
      <w:r w:rsidR="0064716E">
        <w:rPr>
          <w:rFonts w:ascii="Arial" w:hAnsi="Arial" w:cs="Arial"/>
          <w:sz w:val="20"/>
          <w:szCs w:val="20"/>
        </w:rPr>
        <w:t>,</w:t>
      </w:r>
      <w:r w:rsidR="00EA2CD4">
        <w:rPr>
          <w:rFonts w:ascii="Arial" w:hAnsi="Arial" w:cs="Arial"/>
          <w:sz w:val="20"/>
          <w:szCs w:val="20"/>
        </w:rPr>
        <w:t xml:space="preserve"> </w:t>
      </w:r>
      <w:r w:rsidR="000E5722">
        <w:rPr>
          <w:rFonts w:ascii="Arial" w:hAnsi="Arial" w:cs="Arial"/>
          <w:sz w:val="20"/>
          <w:szCs w:val="20"/>
        </w:rPr>
        <w:t>Campbell</w:t>
      </w:r>
      <w:r w:rsidR="00EA2CD4">
        <w:rPr>
          <w:rFonts w:ascii="Arial" w:hAnsi="Arial" w:cs="Arial"/>
          <w:sz w:val="20"/>
          <w:szCs w:val="20"/>
        </w:rPr>
        <w:t>, Richardson</w:t>
      </w:r>
      <w:r w:rsidR="000E5722">
        <w:rPr>
          <w:rFonts w:ascii="Arial" w:hAnsi="Arial" w:cs="Arial"/>
          <w:sz w:val="20"/>
          <w:szCs w:val="20"/>
        </w:rPr>
        <w:t xml:space="preserve"> </w:t>
      </w:r>
      <w:r w:rsidR="003962A6">
        <w:rPr>
          <w:rFonts w:ascii="Arial" w:hAnsi="Arial" w:cs="Arial"/>
          <w:sz w:val="20"/>
          <w:szCs w:val="20"/>
        </w:rPr>
        <w:t xml:space="preserve">and </w:t>
      </w:r>
      <w:r w:rsidR="00A6135A" w:rsidRPr="009C7906">
        <w:rPr>
          <w:rFonts w:ascii="Arial" w:hAnsi="Arial" w:cs="Arial"/>
          <w:sz w:val="20"/>
          <w:szCs w:val="20"/>
        </w:rPr>
        <w:t>Firmston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EA2CD4">
        <w:rPr>
          <w:rFonts w:ascii="Arial" w:hAnsi="Arial" w:cs="Arial"/>
          <w:sz w:val="20"/>
          <w:szCs w:val="20"/>
        </w:rPr>
        <w:t>Cllr Barrett (CDC)</w:t>
      </w:r>
      <w:r w:rsidR="0046256D">
        <w:rPr>
          <w:rFonts w:ascii="Arial" w:eastAsia="Calibri"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727179">
        <w:rPr>
          <w:rFonts w:ascii="Arial" w:eastAsia="Calibri" w:hAnsi="Arial" w:cs="Arial"/>
          <w:sz w:val="20"/>
          <w:szCs w:val="20"/>
        </w:rPr>
        <w:t>,</w:t>
      </w:r>
      <w:r w:rsidR="00DB29D7" w:rsidRPr="00DB29D7">
        <w:rPr>
          <w:rFonts w:ascii="Arial" w:eastAsia="Calibri" w:hAnsi="Arial" w:cs="Arial"/>
          <w:sz w:val="20"/>
          <w:szCs w:val="20"/>
        </w:rPr>
        <w:t xml:space="preserve"> </w:t>
      </w:r>
      <w:r w:rsidR="00EA2CD4">
        <w:rPr>
          <w:rFonts w:ascii="Arial" w:eastAsia="Calibri" w:hAnsi="Arial" w:cs="Arial"/>
          <w:sz w:val="20"/>
          <w:szCs w:val="20"/>
        </w:rPr>
        <w:t>Cllr Montyn (WSCC)</w:t>
      </w:r>
      <w:r w:rsidR="00EA2CD4" w:rsidRPr="00EA2CD4">
        <w:rPr>
          <w:rFonts w:ascii="Arial" w:hAnsi="Arial" w:cs="Arial"/>
          <w:sz w:val="20"/>
          <w:szCs w:val="20"/>
        </w:rPr>
        <w:t xml:space="preserve"> </w:t>
      </w:r>
      <w:r w:rsidRPr="009C7906">
        <w:rPr>
          <w:rFonts w:ascii="Arial" w:hAnsi="Arial" w:cs="Arial"/>
          <w:sz w:val="20"/>
          <w:szCs w:val="20"/>
        </w:rPr>
        <w:t xml:space="preserve">and </w:t>
      </w:r>
      <w:r w:rsidR="00F256D5">
        <w:rPr>
          <w:rFonts w:ascii="Arial" w:hAnsi="Arial" w:cs="Arial"/>
          <w:sz w:val="20"/>
          <w:szCs w:val="20"/>
        </w:rPr>
        <w:t>22</w:t>
      </w:r>
      <w:r w:rsidR="00C24A49">
        <w:rPr>
          <w:rFonts w:ascii="Arial" w:hAnsi="Arial" w:cs="Arial"/>
          <w:sz w:val="20"/>
          <w:szCs w:val="20"/>
        </w:rPr>
        <w:t xml:space="preserve"> </w:t>
      </w:r>
      <w:r w:rsidRPr="009C7906">
        <w:rPr>
          <w:rFonts w:ascii="Arial" w:hAnsi="Arial" w:cs="Arial"/>
          <w:sz w:val="20"/>
          <w:szCs w:val="20"/>
        </w:rPr>
        <w:t>members of the public.</w:t>
      </w:r>
    </w:p>
    <w:p w:rsidR="009A587B" w:rsidRDefault="009A587B">
      <w:pPr>
        <w:ind w:left="2127" w:hanging="2127"/>
        <w:rPr>
          <w:rFonts w:ascii="Arial" w:hAnsi="Arial" w:cs="Arial"/>
          <w:sz w:val="16"/>
          <w:szCs w:val="16"/>
        </w:rPr>
      </w:pPr>
    </w:p>
    <w:p w:rsidR="00EA2CD4" w:rsidRDefault="00EA2CD4" w:rsidP="00EA2CD4">
      <w:pPr>
        <w:ind w:left="709" w:hanging="709"/>
        <w:rPr>
          <w:rFonts w:ascii="Arial" w:hAnsi="Arial" w:cs="Arial"/>
          <w:sz w:val="20"/>
          <w:szCs w:val="20"/>
        </w:rPr>
      </w:pPr>
      <w:proofErr w:type="gramStart"/>
      <w:r w:rsidRPr="00EA2CD4">
        <w:rPr>
          <w:rFonts w:ascii="Arial" w:hAnsi="Arial" w:cs="Arial"/>
          <w:b/>
          <w:sz w:val="20"/>
          <w:szCs w:val="20"/>
        </w:rPr>
        <w:t>84-18 Election of Chairman.</w:t>
      </w:r>
      <w:proofErr w:type="gramEnd"/>
      <w:r w:rsidRPr="00EA2CD4">
        <w:rPr>
          <w:rFonts w:ascii="Arial" w:hAnsi="Arial" w:cs="Arial"/>
          <w:sz w:val="20"/>
          <w:szCs w:val="20"/>
        </w:rPr>
        <w:t xml:space="preserve"> </w:t>
      </w:r>
    </w:p>
    <w:p w:rsidR="00EA2CD4" w:rsidRPr="00EA2CD4" w:rsidRDefault="00EA2CD4" w:rsidP="00EA2CD4">
      <w:pPr>
        <w:ind w:left="567"/>
        <w:rPr>
          <w:rFonts w:ascii="Arial" w:hAnsi="Arial" w:cs="Arial"/>
          <w:sz w:val="20"/>
          <w:szCs w:val="20"/>
        </w:rPr>
      </w:pPr>
      <w:r w:rsidRPr="00EA2CD4">
        <w:rPr>
          <w:rFonts w:ascii="Arial" w:hAnsi="Arial" w:cs="Arial"/>
          <w:sz w:val="20"/>
          <w:szCs w:val="20"/>
        </w:rPr>
        <w:t>As Cllr Pocock was likely to be late and Cllr Hamilton would have to leave early it was proposed, seconded and resolved that Cllr Firmston should chair the meeting.</w:t>
      </w:r>
    </w:p>
    <w:p w:rsidR="00EA2CD4" w:rsidRDefault="00EA2CD4">
      <w:pPr>
        <w:ind w:left="2127" w:hanging="2127"/>
        <w:rPr>
          <w:rFonts w:ascii="Arial" w:hAnsi="Arial" w:cs="Arial"/>
          <w:sz w:val="16"/>
          <w:szCs w:val="16"/>
        </w:rPr>
      </w:pPr>
    </w:p>
    <w:p w:rsidR="0011579E" w:rsidRPr="00EA2CD4" w:rsidRDefault="000A5737" w:rsidP="0064716E">
      <w:pPr>
        <w:pStyle w:val="ListParagraph"/>
        <w:numPr>
          <w:ilvl w:val="1"/>
          <w:numId w:val="30"/>
        </w:numPr>
        <w:ind w:left="567" w:hanging="567"/>
        <w:rPr>
          <w:rFonts w:ascii="Arial" w:hAnsi="Arial" w:cs="Arial"/>
          <w:b/>
          <w:sz w:val="20"/>
          <w:szCs w:val="20"/>
        </w:rPr>
      </w:pPr>
      <w:r w:rsidRPr="00EA2CD4">
        <w:rPr>
          <w:rFonts w:ascii="Arial" w:hAnsi="Arial" w:cs="Arial"/>
          <w:b/>
          <w:sz w:val="20"/>
          <w:szCs w:val="20"/>
        </w:rPr>
        <w:t>Declaration of Interests:</w:t>
      </w:r>
    </w:p>
    <w:p w:rsidR="002D641E" w:rsidRDefault="00463EAB" w:rsidP="00DB29D7">
      <w:pPr>
        <w:pStyle w:val="ListParagraph"/>
        <w:ind w:left="480" w:firstLine="87"/>
        <w:rPr>
          <w:rFonts w:ascii="Arial" w:hAnsi="Arial" w:cs="Arial"/>
          <w:sz w:val="20"/>
          <w:szCs w:val="20"/>
        </w:rPr>
      </w:pPr>
      <w:r w:rsidRPr="00DB29D7">
        <w:rPr>
          <w:rFonts w:ascii="Arial" w:hAnsi="Arial" w:cs="Arial"/>
          <w:sz w:val="20"/>
          <w:szCs w:val="20"/>
        </w:rPr>
        <w:t>T</w:t>
      </w:r>
      <w:r w:rsidR="0003494F" w:rsidRPr="00DB29D7">
        <w:rPr>
          <w:rFonts w:ascii="Arial" w:hAnsi="Arial" w:cs="Arial"/>
          <w:sz w:val="20"/>
          <w:szCs w:val="20"/>
        </w:rPr>
        <w:t>h</w:t>
      </w:r>
      <w:r w:rsidR="002D641E" w:rsidRPr="00DB29D7">
        <w:rPr>
          <w:rFonts w:ascii="Arial" w:hAnsi="Arial" w:cs="Arial"/>
          <w:sz w:val="20"/>
          <w:szCs w:val="20"/>
        </w:rPr>
        <w:t>ere were none.</w:t>
      </w:r>
    </w:p>
    <w:p w:rsidR="00DB29D7" w:rsidRPr="00DB29D7" w:rsidRDefault="00DB29D7" w:rsidP="00DB29D7">
      <w:pPr>
        <w:pStyle w:val="ListParagraph"/>
        <w:ind w:left="480" w:firstLine="87"/>
        <w:rPr>
          <w:rFonts w:ascii="Arial" w:hAnsi="Arial" w:cs="Arial"/>
          <w:sz w:val="16"/>
          <w:szCs w:val="16"/>
        </w:rPr>
      </w:pPr>
    </w:p>
    <w:p w:rsidR="000A5737" w:rsidRPr="00E937BC" w:rsidRDefault="00777152" w:rsidP="000A5737">
      <w:pPr>
        <w:ind w:left="567" w:hanging="567"/>
        <w:rPr>
          <w:rFonts w:ascii="Arial" w:hAnsi="Arial" w:cs="Arial"/>
          <w:b/>
          <w:sz w:val="16"/>
          <w:szCs w:val="16"/>
        </w:rPr>
      </w:pPr>
      <w:r>
        <w:rPr>
          <w:rFonts w:ascii="Arial" w:hAnsi="Arial" w:cs="Arial"/>
          <w:b/>
          <w:sz w:val="20"/>
          <w:szCs w:val="20"/>
        </w:rPr>
        <w:t>86</w:t>
      </w:r>
      <w:r w:rsidR="00F36602">
        <w:rPr>
          <w:rFonts w:ascii="Arial" w:hAnsi="Arial" w:cs="Arial"/>
          <w:b/>
          <w:sz w:val="20"/>
          <w:szCs w:val="20"/>
        </w:rPr>
        <w:t>-18</w:t>
      </w:r>
      <w:r w:rsidR="00BC6953">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A70C02">
        <w:rPr>
          <w:rFonts w:ascii="Arial" w:hAnsi="Arial" w:cs="Arial"/>
          <w:b/>
          <w:sz w:val="20"/>
          <w:szCs w:val="20"/>
        </w:rPr>
        <w:t>17</w:t>
      </w:r>
      <w:r w:rsidR="00A70C02" w:rsidRPr="00A70C02">
        <w:rPr>
          <w:rFonts w:ascii="Arial" w:hAnsi="Arial" w:cs="Arial"/>
          <w:b/>
          <w:sz w:val="20"/>
          <w:szCs w:val="20"/>
          <w:vertAlign w:val="superscript"/>
        </w:rPr>
        <w:t>th</w:t>
      </w:r>
      <w:r w:rsidR="00A70C02">
        <w:rPr>
          <w:rFonts w:ascii="Arial" w:hAnsi="Arial" w:cs="Arial"/>
          <w:b/>
          <w:sz w:val="20"/>
          <w:szCs w:val="20"/>
        </w:rPr>
        <w:t xml:space="preserve"> December</w:t>
      </w:r>
      <w:r w:rsidR="00EA7DF3">
        <w:rPr>
          <w:rFonts w:ascii="Arial" w:hAnsi="Arial" w:cs="Arial"/>
          <w:b/>
          <w:sz w:val="20"/>
          <w:szCs w:val="20"/>
        </w:rPr>
        <w:t xml:space="preserve"> 2018</w:t>
      </w:r>
      <w:r w:rsidR="00C95DA7">
        <w:rPr>
          <w:rFonts w:ascii="Arial" w:hAnsi="Arial" w:cs="Arial"/>
          <w:b/>
          <w:sz w:val="20"/>
          <w:szCs w:val="20"/>
        </w:rPr>
        <w:t>:</w:t>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A70C02">
        <w:rPr>
          <w:rFonts w:ascii="Arial" w:hAnsi="Arial" w:cs="Arial"/>
          <w:sz w:val="20"/>
          <w:szCs w:val="20"/>
        </w:rPr>
        <w:t>17</w:t>
      </w:r>
      <w:r w:rsidR="00A70C02" w:rsidRPr="00A70C02">
        <w:rPr>
          <w:rFonts w:ascii="Arial" w:hAnsi="Arial" w:cs="Arial"/>
          <w:sz w:val="20"/>
          <w:szCs w:val="20"/>
          <w:vertAlign w:val="superscript"/>
        </w:rPr>
        <w:t>th</w:t>
      </w:r>
      <w:r w:rsidR="00A70C02">
        <w:rPr>
          <w:rFonts w:ascii="Arial" w:hAnsi="Arial" w:cs="Arial"/>
          <w:sz w:val="20"/>
          <w:szCs w:val="20"/>
        </w:rPr>
        <w:t xml:space="preserve"> December</w:t>
      </w:r>
      <w:r w:rsidR="00EA7DF3">
        <w:rPr>
          <w:rFonts w:ascii="Arial" w:hAnsi="Arial" w:cs="Arial"/>
          <w:sz w:val="20"/>
          <w:szCs w:val="20"/>
        </w:rPr>
        <w:t xml:space="preserve"> 2018</w:t>
      </w:r>
      <w:r w:rsidR="00107F5E">
        <w:rPr>
          <w:rFonts w:ascii="Arial" w:hAnsi="Arial" w:cs="Arial"/>
          <w:sz w:val="20"/>
          <w:szCs w:val="20"/>
        </w:rPr>
        <w:t xml:space="preserve"> </w:t>
      </w:r>
      <w:r>
        <w:rPr>
          <w:rFonts w:ascii="Arial" w:hAnsi="Arial" w:cs="Arial"/>
          <w:sz w:val="20"/>
          <w:szCs w:val="20"/>
        </w:rPr>
        <w:t>as a true and accurate record of the meeting.</w:t>
      </w:r>
    </w:p>
    <w:p w:rsidR="007C5718" w:rsidRPr="00B533BB" w:rsidRDefault="007C5718" w:rsidP="000A5737">
      <w:pPr>
        <w:ind w:left="567"/>
        <w:rPr>
          <w:rFonts w:ascii="Arial" w:hAnsi="Arial" w:cs="Arial"/>
          <w:sz w:val="16"/>
          <w:szCs w:val="16"/>
        </w:rPr>
      </w:pPr>
    </w:p>
    <w:p w:rsidR="007C5718" w:rsidRDefault="00777152" w:rsidP="007C5718">
      <w:pPr>
        <w:ind w:left="851" w:hanging="851"/>
        <w:rPr>
          <w:rFonts w:ascii="Arial" w:hAnsi="Arial" w:cs="Arial"/>
          <w:b/>
          <w:sz w:val="20"/>
          <w:szCs w:val="20"/>
        </w:rPr>
      </w:pPr>
      <w:r>
        <w:rPr>
          <w:rFonts w:ascii="Arial" w:hAnsi="Arial" w:cs="Arial"/>
          <w:b/>
          <w:sz w:val="20"/>
          <w:szCs w:val="20"/>
        </w:rPr>
        <w:t>87</w:t>
      </w:r>
      <w:r w:rsidR="00F36602">
        <w:rPr>
          <w:rFonts w:ascii="Arial" w:hAnsi="Arial" w:cs="Arial"/>
          <w:b/>
          <w:sz w:val="20"/>
          <w:szCs w:val="20"/>
        </w:rPr>
        <w:t>-18</w:t>
      </w:r>
      <w:r w:rsidR="007C5718">
        <w:rPr>
          <w:rFonts w:ascii="Arial" w:hAnsi="Arial" w:cs="Arial"/>
          <w:b/>
          <w:sz w:val="20"/>
          <w:szCs w:val="20"/>
        </w:rPr>
        <w:t xml:space="preserve"> </w:t>
      </w:r>
      <w:r w:rsidR="007C5718" w:rsidRPr="009C7906">
        <w:rPr>
          <w:rFonts w:ascii="Arial" w:hAnsi="Arial" w:cs="Arial"/>
          <w:b/>
          <w:sz w:val="20"/>
          <w:szCs w:val="20"/>
        </w:rPr>
        <w:t>Public Question</w:t>
      </w:r>
      <w:r w:rsidR="0008685A" w:rsidRPr="0008685A">
        <w:rPr>
          <w:rFonts w:ascii="Arial" w:hAnsi="Arial" w:cs="Arial"/>
          <w:b/>
          <w:sz w:val="20"/>
          <w:szCs w:val="20"/>
        </w:rPr>
        <w:t xml:space="preserve"> </w:t>
      </w:r>
      <w:r w:rsidR="0008685A" w:rsidRPr="009C7906">
        <w:rPr>
          <w:rFonts w:ascii="Arial" w:hAnsi="Arial" w:cs="Arial"/>
          <w:b/>
          <w:sz w:val="20"/>
          <w:szCs w:val="20"/>
        </w:rPr>
        <w:t xml:space="preserve">time </w:t>
      </w:r>
      <w:r w:rsidR="0008685A">
        <w:rPr>
          <w:rFonts w:ascii="Arial" w:hAnsi="Arial" w:cs="Arial"/>
          <w:b/>
          <w:sz w:val="20"/>
          <w:szCs w:val="20"/>
        </w:rPr>
        <w:t>from residents of Birdham</w:t>
      </w:r>
      <w:r w:rsidR="007C5718" w:rsidRPr="009C7906">
        <w:rPr>
          <w:rFonts w:ascii="Arial" w:hAnsi="Arial" w:cs="Arial"/>
          <w:b/>
          <w:sz w:val="20"/>
          <w:szCs w:val="20"/>
        </w:rPr>
        <w:t xml:space="preserve"> in accordance with Standing Orders 1d -1l:</w:t>
      </w:r>
    </w:p>
    <w:p w:rsidR="0046256D" w:rsidRDefault="005200B0" w:rsidP="00C30ED7">
      <w:pPr>
        <w:ind w:left="567" w:hanging="567"/>
        <w:rPr>
          <w:rFonts w:ascii="Arial" w:hAnsi="Arial" w:cs="Arial"/>
          <w:sz w:val="20"/>
          <w:szCs w:val="20"/>
        </w:rPr>
      </w:pPr>
      <w:r>
        <w:rPr>
          <w:rFonts w:ascii="Arial" w:hAnsi="Arial" w:cs="Arial"/>
          <w:b/>
          <w:sz w:val="20"/>
          <w:szCs w:val="20"/>
        </w:rPr>
        <w:tab/>
      </w:r>
      <w:r w:rsidR="00F5713C" w:rsidRPr="00F5713C">
        <w:rPr>
          <w:rFonts w:ascii="Arial" w:hAnsi="Arial" w:cs="Arial"/>
          <w:sz w:val="20"/>
          <w:szCs w:val="20"/>
        </w:rPr>
        <w:t xml:space="preserve">A </w:t>
      </w:r>
      <w:r w:rsidR="00ED3581">
        <w:rPr>
          <w:rFonts w:ascii="Arial" w:hAnsi="Arial" w:cs="Arial"/>
          <w:sz w:val="20"/>
          <w:szCs w:val="20"/>
        </w:rPr>
        <w:t>R</w:t>
      </w:r>
      <w:r w:rsidR="00F5713C" w:rsidRPr="00F5713C">
        <w:rPr>
          <w:rFonts w:ascii="Arial" w:hAnsi="Arial" w:cs="Arial"/>
          <w:sz w:val="20"/>
          <w:szCs w:val="20"/>
        </w:rPr>
        <w:t>esident</w:t>
      </w:r>
      <w:r w:rsidR="00F5713C">
        <w:rPr>
          <w:rFonts w:ascii="Arial" w:hAnsi="Arial" w:cs="Arial"/>
          <w:sz w:val="20"/>
          <w:szCs w:val="20"/>
        </w:rPr>
        <w:t xml:space="preserve"> asked what the situation was regarding the gypsies</w:t>
      </w:r>
      <w:r w:rsidR="00ED3581">
        <w:rPr>
          <w:rFonts w:ascii="Arial" w:hAnsi="Arial" w:cs="Arial"/>
          <w:sz w:val="20"/>
          <w:szCs w:val="20"/>
        </w:rPr>
        <w:t>.</w:t>
      </w:r>
    </w:p>
    <w:p w:rsidR="00F5713C" w:rsidRDefault="00F5713C" w:rsidP="00C30ED7">
      <w:pPr>
        <w:ind w:left="567" w:hanging="567"/>
        <w:rPr>
          <w:rFonts w:ascii="Arial" w:hAnsi="Arial" w:cs="Arial"/>
          <w:sz w:val="20"/>
          <w:szCs w:val="20"/>
        </w:rPr>
      </w:pPr>
      <w:r>
        <w:rPr>
          <w:rFonts w:ascii="Arial" w:hAnsi="Arial" w:cs="Arial"/>
          <w:sz w:val="20"/>
          <w:szCs w:val="20"/>
        </w:rPr>
        <w:tab/>
        <w:t xml:space="preserve">The Chairman said that there were a number of aspects affecting the decision made by the Inspector at the appeals into the refusal of planning permission. </w:t>
      </w:r>
    </w:p>
    <w:p w:rsidR="00F5713C" w:rsidRDefault="00F5713C" w:rsidP="00F5713C">
      <w:pPr>
        <w:ind w:left="567"/>
        <w:rPr>
          <w:rFonts w:ascii="Arial" w:hAnsi="Arial" w:cs="Arial"/>
          <w:sz w:val="20"/>
          <w:szCs w:val="20"/>
        </w:rPr>
      </w:pPr>
      <w:r>
        <w:rPr>
          <w:rFonts w:ascii="Arial" w:hAnsi="Arial" w:cs="Arial"/>
          <w:sz w:val="20"/>
          <w:szCs w:val="20"/>
        </w:rPr>
        <w:t>To recap the Inspector dismissed the appeal ordering the applicants to remove themselves from the site and return the site to its original condition</w:t>
      </w:r>
      <w:r w:rsidR="00750A0F">
        <w:rPr>
          <w:rFonts w:ascii="Arial" w:hAnsi="Arial" w:cs="Arial"/>
          <w:sz w:val="20"/>
          <w:szCs w:val="20"/>
        </w:rPr>
        <w:t xml:space="preserve"> within three months</w:t>
      </w:r>
      <w:r>
        <w:rPr>
          <w:rFonts w:ascii="Arial" w:hAnsi="Arial" w:cs="Arial"/>
          <w:sz w:val="20"/>
          <w:szCs w:val="20"/>
        </w:rPr>
        <w:t xml:space="preserve">. This as we know has not happened. </w:t>
      </w:r>
    </w:p>
    <w:p w:rsidR="00F5713C" w:rsidRDefault="00F5713C" w:rsidP="00F5713C">
      <w:pPr>
        <w:ind w:left="567"/>
        <w:rPr>
          <w:rFonts w:ascii="Arial" w:hAnsi="Arial" w:cs="Arial"/>
          <w:sz w:val="20"/>
          <w:szCs w:val="20"/>
        </w:rPr>
      </w:pPr>
      <w:r>
        <w:rPr>
          <w:rFonts w:ascii="Arial" w:hAnsi="Arial" w:cs="Arial"/>
          <w:sz w:val="20"/>
          <w:szCs w:val="20"/>
        </w:rPr>
        <w:t>The situation has been exacerbated further by the decision of the High Court to refuse to take any further action until all appeals and enforcement notices have been dealt with</w:t>
      </w:r>
      <w:r w:rsidR="00ED3581">
        <w:rPr>
          <w:rFonts w:ascii="Arial" w:hAnsi="Arial" w:cs="Arial"/>
          <w:sz w:val="20"/>
          <w:szCs w:val="20"/>
        </w:rPr>
        <w:t>.</w:t>
      </w:r>
    </w:p>
    <w:p w:rsidR="00ED3581" w:rsidRDefault="00ED3581" w:rsidP="00F5713C">
      <w:pPr>
        <w:ind w:left="567"/>
        <w:rPr>
          <w:rFonts w:ascii="Arial" w:hAnsi="Arial" w:cs="Arial"/>
          <w:sz w:val="20"/>
          <w:szCs w:val="20"/>
        </w:rPr>
      </w:pPr>
      <w:r>
        <w:rPr>
          <w:rFonts w:ascii="Arial" w:hAnsi="Arial" w:cs="Arial"/>
          <w:sz w:val="20"/>
          <w:szCs w:val="20"/>
        </w:rPr>
        <w:t xml:space="preserve">Since then further applications have been submitted, which have been refused and the necessary enforcement notices issued to vacate the site. We are told that the applicants have or will be appealing these decisions within the </w:t>
      </w:r>
      <w:r w:rsidR="0064716E">
        <w:rPr>
          <w:rFonts w:ascii="Arial" w:hAnsi="Arial" w:cs="Arial"/>
          <w:sz w:val="20"/>
          <w:szCs w:val="20"/>
        </w:rPr>
        <w:t>allocated</w:t>
      </w:r>
      <w:r>
        <w:rPr>
          <w:rFonts w:ascii="Arial" w:hAnsi="Arial" w:cs="Arial"/>
          <w:sz w:val="20"/>
          <w:szCs w:val="20"/>
        </w:rPr>
        <w:t xml:space="preserve"> time frame. </w:t>
      </w:r>
    </w:p>
    <w:p w:rsidR="00ED3581" w:rsidRDefault="00ED3581" w:rsidP="00F5713C">
      <w:pPr>
        <w:ind w:left="567"/>
        <w:rPr>
          <w:rFonts w:ascii="Arial" w:hAnsi="Arial" w:cs="Arial"/>
          <w:sz w:val="20"/>
          <w:szCs w:val="20"/>
        </w:rPr>
      </w:pPr>
      <w:r>
        <w:rPr>
          <w:rFonts w:ascii="Arial" w:hAnsi="Arial" w:cs="Arial"/>
          <w:sz w:val="20"/>
          <w:szCs w:val="20"/>
        </w:rPr>
        <w:t xml:space="preserve">Until then </w:t>
      </w:r>
      <w:r w:rsidR="0064716E">
        <w:rPr>
          <w:rFonts w:ascii="Arial" w:hAnsi="Arial" w:cs="Arial"/>
          <w:sz w:val="20"/>
          <w:szCs w:val="20"/>
        </w:rPr>
        <w:t xml:space="preserve">the </w:t>
      </w:r>
      <w:r>
        <w:rPr>
          <w:rFonts w:ascii="Arial" w:hAnsi="Arial" w:cs="Arial"/>
          <w:sz w:val="20"/>
          <w:szCs w:val="20"/>
        </w:rPr>
        <w:t xml:space="preserve">hands </w:t>
      </w:r>
      <w:r w:rsidR="0064716E">
        <w:rPr>
          <w:rFonts w:ascii="Arial" w:hAnsi="Arial" w:cs="Arial"/>
          <w:sz w:val="20"/>
          <w:szCs w:val="20"/>
        </w:rPr>
        <w:t xml:space="preserve">of CDC and our own </w:t>
      </w:r>
      <w:r>
        <w:rPr>
          <w:rFonts w:ascii="Arial" w:hAnsi="Arial" w:cs="Arial"/>
          <w:sz w:val="20"/>
          <w:szCs w:val="20"/>
        </w:rPr>
        <w:t xml:space="preserve">are tied however, we are continuing to apply pressure to the CDC Planning Enforcement Team who we believe are doing all that </w:t>
      </w:r>
      <w:r w:rsidR="0064716E">
        <w:rPr>
          <w:rFonts w:ascii="Arial" w:hAnsi="Arial" w:cs="Arial"/>
          <w:sz w:val="20"/>
          <w:szCs w:val="20"/>
        </w:rPr>
        <w:t xml:space="preserve">they </w:t>
      </w:r>
      <w:r>
        <w:rPr>
          <w:rFonts w:ascii="Arial" w:hAnsi="Arial" w:cs="Arial"/>
          <w:sz w:val="20"/>
          <w:szCs w:val="20"/>
        </w:rPr>
        <w:t>can within the framework of the law.</w:t>
      </w:r>
    </w:p>
    <w:p w:rsidR="00ED3581" w:rsidRPr="00DB571B" w:rsidRDefault="00ED3581" w:rsidP="00F5713C">
      <w:pPr>
        <w:ind w:left="567"/>
        <w:rPr>
          <w:rFonts w:ascii="Arial" w:hAnsi="Arial" w:cs="Arial"/>
          <w:sz w:val="16"/>
          <w:szCs w:val="16"/>
        </w:rPr>
      </w:pPr>
    </w:p>
    <w:p w:rsidR="00ED3581" w:rsidRDefault="00ED3581" w:rsidP="00F5713C">
      <w:pPr>
        <w:ind w:left="567"/>
        <w:rPr>
          <w:rFonts w:ascii="Arial" w:hAnsi="Arial" w:cs="Arial"/>
          <w:sz w:val="20"/>
          <w:szCs w:val="20"/>
        </w:rPr>
      </w:pPr>
      <w:r>
        <w:rPr>
          <w:rFonts w:ascii="Arial" w:hAnsi="Arial" w:cs="Arial"/>
          <w:sz w:val="20"/>
          <w:szCs w:val="20"/>
        </w:rPr>
        <w:t>A Resident spoke about parking with the vicinity of Oak Meadow. It was becoming both dangerous and intrusive into the lives of local residents</w:t>
      </w:r>
      <w:r w:rsidR="007409B5">
        <w:rPr>
          <w:rFonts w:ascii="Arial" w:hAnsi="Arial" w:cs="Arial"/>
          <w:sz w:val="20"/>
          <w:szCs w:val="20"/>
        </w:rPr>
        <w:t>. The Church had been spoken to to try and enlist their help in resolving the problem but to date nothing has changed.</w:t>
      </w:r>
    </w:p>
    <w:p w:rsidR="007409B5" w:rsidRDefault="007409B5" w:rsidP="00F5713C">
      <w:pPr>
        <w:ind w:left="567"/>
        <w:rPr>
          <w:rFonts w:ascii="Arial" w:hAnsi="Arial" w:cs="Arial"/>
          <w:sz w:val="20"/>
          <w:szCs w:val="20"/>
        </w:rPr>
      </w:pPr>
      <w:r>
        <w:rPr>
          <w:rFonts w:ascii="Arial" w:hAnsi="Arial" w:cs="Arial"/>
          <w:sz w:val="20"/>
          <w:szCs w:val="20"/>
        </w:rPr>
        <w:t>Another Resident said that, on behalf of the church, car owners had been asked to be more considerate but they were unable to enforce anything as there are no parking restrictions in that area.</w:t>
      </w:r>
    </w:p>
    <w:p w:rsidR="00DB571B" w:rsidRPr="00DB571B" w:rsidRDefault="00DB571B" w:rsidP="00F5713C">
      <w:pPr>
        <w:ind w:left="567"/>
        <w:rPr>
          <w:rFonts w:ascii="Arial" w:hAnsi="Arial" w:cs="Arial"/>
          <w:sz w:val="16"/>
          <w:szCs w:val="16"/>
        </w:rPr>
      </w:pPr>
    </w:p>
    <w:p w:rsidR="00DB571B" w:rsidRDefault="00DB571B" w:rsidP="00F5713C">
      <w:pPr>
        <w:ind w:left="567"/>
        <w:rPr>
          <w:rFonts w:ascii="Arial" w:hAnsi="Arial" w:cs="Arial"/>
          <w:sz w:val="20"/>
          <w:szCs w:val="20"/>
        </w:rPr>
      </w:pPr>
      <w:r>
        <w:rPr>
          <w:rFonts w:ascii="Arial" w:hAnsi="Arial" w:cs="Arial"/>
          <w:sz w:val="20"/>
          <w:szCs w:val="20"/>
        </w:rPr>
        <w:t>A Resident asked when the Parish Council would be reviewing the Neighbourhood Plan and who would be involved. Would it require another referendum?</w:t>
      </w:r>
    </w:p>
    <w:p w:rsidR="00DB571B" w:rsidRPr="00F5713C" w:rsidRDefault="00DB571B" w:rsidP="00F5713C">
      <w:pPr>
        <w:ind w:left="567"/>
        <w:rPr>
          <w:rFonts w:ascii="Arial" w:hAnsi="Arial" w:cs="Arial"/>
          <w:sz w:val="20"/>
          <w:szCs w:val="20"/>
        </w:rPr>
      </w:pPr>
      <w:r>
        <w:rPr>
          <w:rFonts w:ascii="Arial" w:hAnsi="Arial" w:cs="Arial"/>
          <w:sz w:val="20"/>
          <w:szCs w:val="20"/>
        </w:rPr>
        <w:t>The Chairman said that the NP would indeed be reviewed however, not until the Local Plan was sufficiently further forward as the NP was subordinate to the Local Plan.</w:t>
      </w:r>
    </w:p>
    <w:p w:rsidR="003D0F23" w:rsidRPr="00AD4314" w:rsidRDefault="003D0F23" w:rsidP="00463EAB">
      <w:pPr>
        <w:ind w:left="567" w:hanging="567"/>
        <w:rPr>
          <w:rFonts w:ascii="Arial" w:hAnsi="Arial" w:cs="Arial"/>
          <w:sz w:val="16"/>
          <w:szCs w:val="16"/>
        </w:rPr>
      </w:pPr>
    </w:p>
    <w:p w:rsidR="00746D9E" w:rsidRDefault="00777152" w:rsidP="00746D9E">
      <w:pPr>
        <w:rPr>
          <w:rFonts w:ascii="Arial" w:hAnsi="Arial" w:cs="Arial"/>
          <w:b/>
          <w:sz w:val="20"/>
          <w:szCs w:val="20"/>
        </w:rPr>
      </w:pPr>
      <w:r>
        <w:rPr>
          <w:rFonts w:ascii="Arial" w:hAnsi="Arial" w:cs="Arial"/>
          <w:b/>
          <w:sz w:val="20"/>
          <w:szCs w:val="20"/>
        </w:rPr>
        <w:t>88</w:t>
      </w:r>
      <w:r w:rsidR="00F36602">
        <w:rPr>
          <w:rFonts w:ascii="Arial" w:hAnsi="Arial" w:cs="Arial"/>
          <w:b/>
          <w:sz w:val="20"/>
          <w:szCs w:val="20"/>
        </w:rPr>
        <w:t>-18</w:t>
      </w:r>
      <w:r w:rsidR="00746D9E">
        <w:rPr>
          <w:rFonts w:ascii="Arial" w:hAnsi="Arial" w:cs="Arial"/>
          <w:b/>
          <w:sz w:val="20"/>
          <w:szCs w:val="20"/>
        </w:rPr>
        <w:t xml:space="preserve"> </w:t>
      </w:r>
      <w:r w:rsidR="00746D9E" w:rsidRPr="00CD2B36">
        <w:rPr>
          <w:rFonts w:ascii="Arial" w:hAnsi="Arial" w:cs="Arial"/>
          <w:b/>
          <w:sz w:val="20"/>
          <w:szCs w:val="20"/>
        </w:rPr>
        <w:t xml:space="preserve">Planning matters including </w:t>
      </w:r>
      <w:r w:rsidR="003C2768">
        <w:rPr>
          <w:rFonts w:ascii="Arial" w:hAnsi="Arial" w:cs="Arial"/>
          <w:b/>
          <w:sz w:val="20"/>
          <w:szCs w:val="20"/>
        </w:rPr>
        <w:t xml:space="preserve">appeals, </w:t>
      </w:r>
      <w:r w:rsidR="00746D9E" w:rsidRPr="00CD2B36">
        <w:rPr>
          <w:rFonts w:ascii="Arial" w:hAnsi="Arial" w:cs="Arial"/>
          <w:b/>
          <w:sz w:val="20"/>
          <w:szCs w:val="20"/>
        </w:rPr>
        <w:t>applications and CDC delegated decisions:</w:t>
      </w:r>
    </w:p>
    <w:p w:rsidR="006F12E1" w:rsidRPr="00777152" w:rsidRDefault="006F12E1" w:rsidP="00FA75D3">
      <w:pPr>
        <w:contextualSpacing/>
        <w:rPr>
          <w:rFonts w:ascii="Arial" w:eastAsia="Calibri" w:hAnsi="Arial" w:cs="Arial"/>
          <w:b/>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777152" w:rsidRPr="0081660C" w:rsidRDefault="00777152" w:rsidP="00777152">
      <w:pPr>
        <w:pStyle w:val="ListParagraph"/>
        <w:ind w:left="1440"/>
        <w:rPr>
          <w:rFonts w:ascii="Arial" w:hAnsi="Arial" w:cs="Arial"/>
          <w:sz w:val="20"/>
          <w:szCs w:val="20"/>
        </w:rPr>
      </w:pPr>
      <w:r w:rsidRPr="0081660C">
        <w:rPr>
          <w:rFonts w:ascii="Arial" w:hAnsi="Arial" w:cs="Arial"/>
          <w:sz w:val="20"/>
          <w:szCs w:val="20"/>
        </w:rPr>
        <w:t xml:space="preserve">BI/18/03359/DOM - Holly Bank Martins Lane </w:t>
      </w:r>
      <w:proofErr w:type="gramStart"/>
      <w:r w:rsidRPr="0081660C">
        <w:rPr>
          <w:rFonts w:ascii="Arial" w:hAnsi="Arial" w:cs="Arial"/>
          <w:sz w:val="20"/>
          <w:szCs w:val="20"/>
        </w:rPr>
        <w:t xml:space="preserve">Birdham </w:t>
      </w:r>
      <w:r>
        <w:rPr>
          <w:rFonts w:ascii="Arial" w:hAnsi="Arial" w:cs="Arial"/>
          <w:sz w:val="20"/>
          <w:szCs w:val="20"/>
        </w:rPr>
        <w:t>.</w:t>
      </w:r>
      <w:proofErr w:type="gramEnd"/>
    </w:p>
    <w:p w:rsidR="00777152" w:rsidRDefault="00777152" w:rsidP="00777152">
      <w:pPr>
        <w:pStyle w:val="ListParagraph"/>
        <w:ind w:left="1440"/>
        <w:rPr>
          <w:rFonts w:ascii="Arial" w:hAnsi="Arial" w:cs="Arial"/>
          <w:sz w:val="20"/>
          <w:szCs w:val="20"/>
        </w:rPr>
      </w:pPr>
      <w:proofErr w:type="gramStart"/>
      <w:r w:rsidRPr="0081660C">
        <w:rPr>
          <w:rFonts w:ascii="Arial" w:hAnsi="Arial" w:cs="Arial"/>
          <w:sz w:val="20"/>
          <w:szCs w:val="20"/>
        </w:rPr>
        <w:t xml:space="preserve">New low boundary wall, swimming pool, pool store </w:t>
      </w:r>
      <w:r>
        <w:rPr>
          <w:rFonts w:ascii="Arial" w:hAnsi="Arial" w:cs="Arial"/>
          <w:sz w:val="20"/>
          <w:szCs w:val="20"/>
        </w:rPr>
        <w:t>and</w:t>
      </w:r>
      <w:r w:rsidRPr="0081660C">
        <w:rPr>
          <w:rFonts w:ascii="Arial" w:hAnsi="Arial" w:cs="Arial"/>
          <w:sz w:val="20"/>
          <w:szCs w:val="20"/>
        </w:rPr>
        <w:t xml:space="preserve"> alternations to the appearance of an existing side extension.</w:t>
      </w:r>
      <w:proofErr w:type="gramEnd"/>
    </w:p>
    <w:p w:rsidR="00777152" w:rsidRPr="00777152" w:rsidRDefault="00777152" w:rsidP="00686A84">
      <w:pPr>
        <w:autoSpaceDE w:val="0"/>
        <w:autoSpaceDN w:val="0"/>
        <w:adjustRightInd w:val="0"/>
        <w:ind w:left="1440"/>
        <w:rPr>
          <w:rFonts w:ascii="Arial" w:hAnsi="Arial" w:cs="Arial"/>
          <w:sz w:val="20"/>
          <w:szCs w:val="20"/>
          <w:lang w:eastAsia="en-GB"/>
        </w:rPr>
      </w:pPr>
      <w:r w:rsidRPr="00777152">
        <w:rPr>
          <w:rFonts w:ascii="Arial" w:hAnsi="Arial" w:cs="Arial"/>
          <w:sz w:val="20"/>
          <w:szCs w:val="20"/>
          <w:lang w:eastAsia="en-GB"/>
        </w:rPr>
        <w:t xml:space="preserve">The Parish Council </w:t>
      </w:r>
      <w:r w:rsidRPr="00686A84">
        <w:rPr>
          <w:rFonts w:ascii="Arial" w:hAnsi="Arial" w:cs="Arial"/>
          <w:b/>
          <w:sz w:val="20"/>
          <w:szCs w:val="20"/>
          <w:lang w:eastAsia="en-GB"/>
        </w:rPr>
        <w:t xml:space="preserve">OBJECTS </w:t>
      </w:r>
      <w:r w:rsidRPr="00777152">
        <w:rPr>
          <w:rFonts w:ascii="Arial" w:hAnsi="Arial" w:cs="Arial"/>
          <w:sz w:val="20"/>
          <w:szCs w:val="20"/>
          <w:lang w:eastAsia="en-GB"/>
        </w:rPr>
        <w:t>to the removal of part of the holly hedge from which the house gets</w:t>
      </w:r>
      <w:r>
        <w:rPr>
          <w:rFonts w:ascii="Arial" w:hAnsi="Arial" w:cs="Arial"/>
          <w:sz w:val="20"/>
          <w:szCs w:val="20"/>
          <w:lang w:eastAsia="en-GB"/>
        </w:rPr>
        <w:t xml:space="preserve"> </w:t>
      </w:r>
      <w:r w:rsidRPr="00777152">
        <w:rPr>
          <w:rFonts w:ascii="Arial" w:hAnsi="Arial" w:cs="Arial"/>
          <w:sz w:val="20"/>
          <w:szCs w:val="20"/>
          <w:lang w:eastAsia="en-GB"/>
        </w:rPr>
        <w:t>its name. The removal of this protected species would also start to urbanise the street scene to the</w:t>
      </w:r>
      <w:r w:rsidR="00686A84">
        <w:rPr>
          <w:rFonts w:ascii="Arial" w:hAnsi="Arial" w:cs="Arial"/>
          <w:sz w:val="20"/>
          <w:szCs w:val="20"/>
          <w:lang w:eastAsia="en-GB"/>
        </w:rPr>
        <w:t xml:space="preserve"> </w:t>
      </w:r>
      <w:r w:rsidRPr="00777152">
        <w:rPr>
          <w:rFonts w:ascii="Arial" w:hAnsi="Arial" w:cs="Arial"/>
          <w:sz w:val="20"/>
          <w:szCs w:val="20"/>
          <w:lang w:eastAsia="en-GB"/>
        </w:rPr>
        <w:t>detriment of the local area.</w:t>
      </w:r>
    </w:p>
    <w:p w:rsidR="00777152" w:rsidRDefault="00777152" w:rsidP="00686A84">
      <w:pPr>
        <w:autoSpaceDE w:val="0"/>
        <w:autoSpaceDN w:val="0"/>
        <w:adjustRightInd w:val="0"/>
        <w:ind w:left="1440"/>
        <w:rPr>
          <w:rFonts w:ascii="Arial" w:hAnsi="Arial" w:cs="Arial"/>
          <w:sz w:val="20"/>
          <w:szCs w:val="20"/>
        </w:rPr>
      </w:pPr>
      <w:r w:rsidRPr="00777152">
        <w:rPr>
          <w:rFonts w:ascii="Arial" w:hAnsi="Arial" w:cs="Arial"/>
          <w:sz w:val="20"/>
          <w:szCs w:val="20"/>
          <w:lang w:eastAsia="en-GB"/>
        </w:rPr>
        <w:t xml:space="preserve">The Parish Council does </w:t>
      </w:r>
      <w:r w:rsidRPr="00686A84">
        <w:rPr>
          <w:rFonts w:ascii="Arial" w:hAnsi="Arial" w:cs="Arial"/>
          <w:b/>
          <w:sz w:val="20"/>
          <w:szCs w:val="20"/>
          <w:lang w:eastAsia="en-GB"/>
        </w:rPr>
        <w:t>NOT OBJECT</w:t>
      </w:r>
      <w:r w:rsidRPr="00777152">
        <w:rPr>
          <w:rFonts w:ascii="Arial" w:hAnsi="Arial" w:cs="Arial"/>
          <w:sz w:val="20"/>
          <w:szCs w:val="20"/>
          <w:lang w:eastAsia="en-GB"/>
        </w:rPr>
        <w:t xml:space="preserve"> to the swimming pool, the pool store or the appearance of</w:t>
      </w:r>
      <w:r w:rsidR="00686A84">
        <w:rPr>
          <w:rFonts w:ascii="Arial" w:hAnsi="Arial" w:cs="Arial"/>
          <w:sz w:val="20"/>
          <w:szCs w:val="20"/>
          <w:lang w:eastAsia="en-GB"/>
        </w:rPr>
        <w:t xml:space="preserve"> </w:t>
      </w:r>
      <w:r w:rsidR="00686A84">
        <w:rPr>
          <w:rFonts w:ascii="Arial" w:hAnsi="Arial" w:cs="Arial"/>
          <w:lang w:eastAsia="en-GB"/>
        </w:rPr>
        <w:t>the exis</w:t>
      </w:r>
      <w:r>
        <w:rPr>
          <w:rFonts w:ascii="Arial" w:hAnsi="Arial" w:cs="Arial"/>
          <w:lang w:eastAsia="en-GB"/>
        </w:rPr>
        <w:t>ting side extension.</w:t>
      </w:r>
    </w:p>
    <w:p w:rsidR="00777152" w:rsidRPr="0081660C" w:rsidRDefault="00777152" w:rsidP="00777152">
      <w:pPr>
        <w:pStyle w:val="ListParagraph"/>
        <w:ind w:left="1440"/>
        <w:rPr>
          <w:rFonts w:ascii="Arial" w:hAnsi="Arial" w:cs="Arial"/>
          <w:sz w:val="16"/>
          <w:szCs w:val="16"/>
        </w:rPr>
      </w:pPr>
    </w:p>
    <w:p w:rsidR="00777152" w:rsidRPr="0081660C" w:rsidRDefault="00777152" w:rsidP="00777152">
      <w:pPr>
        <w:pStyle w:val="ListParagraph"/>
        <w:ind w:left="1440"/>
        <w:rPr>
          <w:rFonts w:ascii="Arial" w:hAnsi="Arial" w:cs="Arial"/>
          <w:sz w:val="20"/>
          <w:szCs w:val="20"/>
        </w:rPr>
      </w:pPr>
      <w:r w:rsidRPr="0081660C">
        <w:rPr>
          <w:rFonts w:ascii="Arial" w:hAnsi="Arial" w:cs="Arial"/>
          <w:sz w:val="20"/>
          <w:szCs w:val="20"/>
        </w:rPr>
        <w:t>BI/18/03352/FUL - Sarnia Main Road Birdham Chichester</w:t>
      </w:r>
    </w:p>
    <w:p w:rsidR="00777152" w:rsidRDefault="00777152" w:rsidP="00777152">
      <w:pPr>
        <w:pStyle w:val="ListParagraph"/>
        <w:ind w:left="1440"/>
        <w:rPr>
          <w:rFonts w:ascii="Arial" w:hAnsi="Arial" w:cs="Arial"/>
          <w:sz w:val="20"/>
          <w:szCs w:val="20"/>
        </w:rPr>
      </w:pPr>
      <w:r w:rsidRPr="0081660C">
        <w:rPr>
          <w:rFonts w:ascii="Arial" w:hAnsi="Arial" w:cs="Arial"/>
          <w:sz w:val="20"/>
          <w:szCs w:val="20"/>
        </w:rPr>
        <w:t>Development of 4 no. 3 bed dwellings</w:t>
      </w:r>
    </w:p>
    <w:p w:rsidR="00686A84" w:rsidRPr="00686A84" w:rsidRDefault="00686A84" w:rsidP="00686A84">
      <w:pPr>
        <w:autoSpaceDE w:val="0"/>
        <w:autoSpaceDN w:val="0"/>
        <w:adjustRightInd w:val="0"/>
        <w:ind w:left="1440"/>
        <w:rPr>
          <w:rFonts w:ascii="Arial" w:hAnsi="Arial" w:cs="Arial"/>
          <w:sz w:val="20"/>
          <w:szCs w:val="20"/>
          <w:lang w:eastAsia="en-GB"/>
        </w:rPr>
      </w:pPr>
      <w:r w:rsidRPr="00686A84">
        <w:rPr>
          <w:rFonts w:ascii="Arial" w:hAnsi="Arial" w:cs="Arial"/>
          <w:sz w:val="20"/>
          <w:szCs w:val="20"/>
          <w:lang w:eastAsia="en-GB"/>
        </w:rPr>
        <w:t xml:space="preserve">The Parish Council does </w:t>
      </w:r>
      <w:r w:rsidRPr="00686A84">
        <w:rPr>
          <w:rFonts w:ascii="Arial" w:hAnsi="Arial" w:cs="Arial"/>
          <w:b/>
          <w:sz w:val="20"/>
          <w:szCs w:val="20"/>
          <w:lang w:eastAsia="en-GB"/>
        </w:rPr>
        <w:t>NOT OBJECT</w:t>
      </w:r>
      <w:r w:rsidRPr="00686A84">
        <w:rPr>
          <w:rFonts w:ascii="Arial" w:hAnsi="Arial" w:cs="Arial"/>
          <w:sz w:val="20"/>
          <w:szCs w:val="20"/>
          <w:lang w:eastAsia="en-GB"/>
        </w:rPr>
        <w:t xml:space="preserve"> to this application however it would like the following</w:t>
      </w:r>
      <w:r>
        <w:rPr>
          <w:rFonts w:ascii="Arial" w:hAnsi="Arial" w:cs="Arial"/>
          <w:sz w:val="20"/>
          <w:szCs w:val="20"/>
          <w:lang w:eastAsia="en-GB"/>
        </w:rPr>
        <w:t xml:space="preserve"> </w:t>
      </w:r>
      <w:r w:rsidRPr="00686A84">
        <w:rPr>
          <w:rFonts w:ascii="Arial" w:hAnsi="Arial" w:cs="Arial"/>
          <w:sz w:val="20"/>
          <w:szCs w:val="20"/>
          <w:lang w:eastAsia="en-GB"/>
        </w:rPr>
        <w:t>conditions to be imposed;</w:t>
      </w:r>
    </w:p>
    <w:p w:rsidR="00686A84" w:rsidRPr="00686A84" w:rsidRDefault="00686A84" w:rsidP="00686A84">
      <w:pPr>
        <w:autoSpaceDE w:val="0"/>
        <w:autoSpaceDN w:val="0"/>
        <w:adjustRightInd w:val="0"/>
        <w:ind w:left="1440"/>
        <w:rPr>
          <w:rFonts w:ascii="Arial" w:hAnsi="Arial" w:cs="Arial"/>
          <w:sz w:val="20"/>
          <w:szCs w:val="20"/>
          <w:lang w:eastAsia="en-GB"/>
        </w:rPr>
      </w:pPr>
      <w:r w:rsidRPr="00686A84">
        <w:rPr>
          <w:rFonts w:ascii="Arial" w:hAnsi="Arial" w:cs="Arial"/>
          <w:sz w:val="20"/>
          <w:szCs w:val="20"/>
          <w:lang w:eastAsia="en-GB"/>
        </w:rPr>
        <w:t>1 - The distance from the proposed development to the fuel tank vent valves is checked to ensure</w:t>
      </w:r>
      <w:r>
        <w:rPr>
          <w:rFonts w:ascii="Arial" w:hAnsi="Arial" w:cs="Arial"/>
          <w:sz w:val="20"/>
          <w:szCs w:val="20"/>
          <w:lang w:eastAsia="en-GB"/>
        </w:rPr>
        <w:t xml:space="preserve"> </w:t>
      </w:r>
      <w:r w:rsidRPr="00686A84">
        <w:rPr>
          <w:rFonts w:ascii="Arial" w:hAnsi="Arial" w:cs="Arial"/>
          <w:sz w:val="20"/>
          <w:szCs w:val="20"/>
          <w:lang w:eastAsia="en-GB"/>
        </w:rPr>
        <w:t>that the development is safe.</w:t>
      </w:r>
    </w:p>
    <w:p w:rsidR="00686A84" w:rsidRPr="00686A84" w:rsidRDefault="00686A84" w:rsidP="00686A84">
      <w:pPr>
        <w:autoSpaceDE w:val="0"/>
        <w:autoSpaceDN w:val="0"/>
        <w:adjustRightInd w:val="0"/>
        <w:ind w:left="1440"/>
        <w:rPr>
          <w:rFonts w:ascii="Arial" w:hAnsi="Arial" w:cs="Arial"/>
          <w:sz w:val="20"/>
          <w:szCs w:val="20"/>
          <w:lang w:eastAsia="en-GB"/>
        </w:rPr>
      </w:pPr>
      <w:r w:rsidRPr="00686A84">
        <w:rPr>
          <w:rFonts w:ascii="Arial" w:hAnsi="Arial" w:cs="Arial"/>
          <w:sz w:val="20"/>
          <w:szCs w:val="20"/>
          <w:lang w:eastAsia="en-GB"/>
        </w:rPr>
        <w:lastRenderedPageBreak/>
        <w:t>2 - That delivery and collection vehicles servicing the construction site are of a small</w:t>
      </w:r>
      <w:r w:rsidR="00F256D5">
        <w:rPr>
          <w:rFonts w:ascii="Arial" w:hAnsi="Arial" w:cs="Arial"/>
          <w:sz w:val="20"/>
          <w:szCs w:val="20"/>
          <w:lang w:eastAsia="en-GB"/>
        </w:rPr>
        <w:t>er</w:t>
      </w:r>
      <w:r w:rsidRPr="00686A84">
        <w:rPr>
          <w:rFonts w:ascii="Arial" w:hAnsi="Arial" w:cs="Arial"/>
          <w:sz w:val="20"/>
          <w:szCs w:val="20"/>
          <w:lang w:eastAsia="en-GB"/>
        </w:rPr>
        <w:t xml:space="preserve"> size in order</w:t>
      </w:r>
      <w:r>
        <w:rPr>
          <w:rFonts w:ascii="Arial" w:hAnsi="Arial" w:cs="Arial"/>
          <w:sz w:val="20"/>
          <w:szCs w:val="20"/>
          <w:lang w:eastAsia="en-GB"/>
        </w:rPr>
        <w:t xml:space="preserve"> </w:t>
      </w:r>
      <w:r w:rsidRPr="00686A84">
        <w:rPr>
          <w:rFonts w:ascii="Arial" w:hAnsi="Arial" w:cs="Arial"/>
          <w:sz w:val="20"/>
          <w:szCs w:val="20"/>
          <w:lang w:eastAsia="en-GB"/>
        </w:rPr>
        <w:t>to mitigate damage and disruption to existing properties and residents.</w:t>
      </w:r>
    </w:p>
    <w:p w:rsidR="00686A84" w:rsidRPr="00686A84" w:rsidRDefault="00686A84" w:rsidP="00686A84">
      <w:pPr>
        <w:autoSpaceDE w:val="0"/>
        <w:autoSpaceDN w:val="0"/>
        <w:adjustRightInd w:val="0"/>
        <w:ind w:left="1440"/>
        <w:rPr>
          <w:rFonts w:ascii="Arial" w:hAnsi="Arial" w:cs="Arial"/>
          <w:sz w:val="20"/>
          <w:szCs w:val="20"/>
        </w:rPr>
      </w:pPr>
      <w:r w:rsidRPr="00686A84">
        <w:rPr>
          <w:rFonts w:ascii="Arial" w:hAnsi="Arial" w:cs="Arial"/>
          <w:sz w:val="20"/>
          <w:szCs w:val="20"/>
          <w:lang w:eastAsia="en-GB"/>
        </w:rPr>
        <w:t>3 - That construction works do not take place on Saturdays and Sundays and are operating only</w:t>
      </w:r>
      <w:r>
        <w:rPr>
          <w:rFonts w:ascii="Arial" w:hAnsi="Arial" w:cs="Arial"/>
          <w:sz w:val="20"/>
          <w:szCs w:val="20"/>
          <w:lang w:eastAsia="en-GB"/>
        </w:rPr>
        <w:t xml:space="preserve"> </w:t>
      </w:r>
      <w:r w:rsidRPr="00686A84">
        <w:rPr>
          <w:rFonts w:ascii="Arial" w:hAnsi="Arial" w:cs="Arial"/>
          <w:sz w:val="20"/>
          <w:szCs w:val="20"/>
          <w:lang w:eastAsia="en-GB"/>
        </w:rPr>
        <w:t xml:space="preserve">during the hours of 8.30 am. </w:t>
      </w:r>
      <w:proofErr w:type="gramStart"/>
      <w:r w:rsidRPr="00686A84">
        <w:rPr>
          <w:rFonts w:ascii="Arial" w:hAnsi="Arial" w:cs="Arial"/>
          <w:sz w:val="20"/>
          <w:szCs w:val="20"/>
          <w:lang w:eastAsia="en-GB"/>
        </w:rPr>
        <w:t>to</w:t>
      </w:r>
      <w:proofErr w:type="gramEnd"/>
      <w:r w:rsidRPr="00686A84">
        <w:rPr>
          <w:rFonts w:ascii="Arial" w:hAnsi="Arial" w:cs="Arial"/>
          <w:sz w:val="20"/>
          <w:szCs w:val="20"/>
          <w:lang w:eastAsia="en-GB"/>
        </w:rPr>
        <w:t xml:space="preserve"> no later than 4.30pm</w:t>
      </w:r>
      <w:bookmarkStart w:id="0" w:name="_GoBack"/>
      <w:bookmarkEnd w:id="0"/>
      <w:r w:rsidRPr="00686A84">
        <w:rPr>
          <w:rFonts w:ascii="Arial" w:hAnsi="Arial" w:cs="Arial"/>
          <w:sz w:val="20"/>
          <w:szCs w:val="20"/>
          <w:lang w:eastAsia="en-GB"/>
        </w:rPr>
        <w:t xml:space="preserve"> during weekdays.</w:t>
      </w:r>
    </w:p>
    <w:p w:rsidR="00686A84" w:rsidRDefault="00686A84" w:rsidP="00777152">
      <w:pPr>
        <w:pStyle w:val="ListParagraph"/>
        <w:ind w:left="1440"/>
        <w:rPr>
          <w:rFonts w:ascii="Arial" w:hAnsi="Arial" w:cs="Arial"/>
          <w:sz w:val="16"/>
          <w:szCs w:val="16"/>
        </w:rPr>
      </w:pPr>
    </w:p>
    <w:p w:rsidR="00777152" w:rsidRPr="00777152" w:rsidRDefault="00777152" w:rsidP="00777152">
      <w:pPr>
        <w:pStyle w:val="ListParagraph"/>
        <w:autoSpaceDE w:val="0"/>
        <w:autoSpaceDN w:val="0"/>
        <w:adjustRightInd w:val="0"/>
        <w:ind w:left="1440"/>
        <w:rPr>
          <w:rFonts w:ascii="Arial" w:hAnsi="Arial" w:cs="Arial"/>
          <w:sz w:val="20"/>
          <w:szCs w:val="20"/>
          <w:lang w:eastAsia="en-GB"/>
        </w:rPr>
      </w:pPr>
      <w:r w:rsidRPr="00777152">
        <w:rPr>
          <w:rFonts w:ascii="Arial" w:hAnsi="Arial" w:cs="Arial"/>
          <w:bCs/>
          <w:sz w:val="20"/>
          <w:szCs w:val="20"/>
          <w:lang w:eastAsia="en-GB"/>
        </w:rPr>
        <w:t xml:space="preserve">BI/18/03372/DOM - </w:t>
      </w:r>
      <w:r w:rsidRPr="00777152">
        <w:rPr>
          <w:rFonts w:ascii="Arial" w:hAnsi="Arial" w:cs="Arial"/>
          <w:sz w:val="20"/>
          <w:szCs w:val="20"/>
          <w:lang w:eastAsia="en-GB"/>
        </w:rPr>
        <w:t>The Snipe, Lock Lane, Birdham</w:t>
      </w:r>
    </w:p>
    <w:p w:rsidR="00777152" w:rsidRDefault="00777152" w:rsidP="00777152">
      <w:pPr>
        <w:pStyle w:val="ListParagraph"/>
        <w:autoSpaceDE w:val="0"/>
        <w:autoSpaceDN w:val="0"/>
        <w:adjustRightInd w:val="0"/>
        <w:ind w:left="1440"/>
        <w:rPr>
          <w:rFonts w:ascii="Arial" w:hAnsi="Arial" w:cs="Arial"/>
          <w:sz w:val="20"/>
          <w:szCs w:val="20"/>
          <w:lang w:eastAsia="en-GB"/>
        </w:rPr>
      </w:pPr>
      <w:r w:rsidRPr="00777152">
        <w:rPr>
          <w:rFonts w:ascii="Arial" w:hAnsi="Arial" w:cs="Arial"/>
          <w:sz w:val="20"/>
          <w:szCs w:val="20"/>
          <w:lang w:eastAsia="en-GB"/>
        </w:rPr>
        <w:t>Shed</w:t>
      </w:r>
      <w:r w:rsidR="00686A84">
        <w:rPr>
          <w:rFonts w:ascii="Arial" w:hAnsi="Arial" w:cs="Arial"/>
          <w:sz w:val="20"/>
          <w:szCs w:val="20"/>
          <w:lang w:eastAsia="en-GB"/>
        </w:rPr>
        <w:t>.</w:t>
      </w:r>
    </w:p>
    <w:p w:rsidR="00686A84" w:rsidRPr="00686A84" w:rsidRDefault="00686A84" w:rsidP="00686A84">
      <w:pPr>
        <w:autoSpaceDE w:val="0"/>
        <w:autoSpaceDN w:val="0"/>
        <w:adjustRightInd w:val="0"/>
        <w:ind w:left="720" w:firstLine="720"/>
        <w:rPr>
          <w:rFonts w:ascii="Arial" w:hAnsi="Arial" w:cs="Arial"/>
          <w:sz w:val="20"/>
          <w:szCs w:val="20"/>
          <w:lang w:eastAsia="en-GB"/>
        </w:rPr>
      </w:pPr>
      <w:r w:rsidRPr="00686A84">
        <w:rPr>
          <w:rFonts w:ascii="Arial" w:hAnsi="Arial" w:cs="Arial"/>
          <w:sz w:val="20"/>
          <w:szCs w:val="20"/>
          <w:lang w:eastAsia="en-GB"/>
        </w:rPr>
        <w:t xml:space="preserve">The Parish Council raises </w:t>
      </w:r>
      <w:r w:rsidRPr="00686A84">
        <w:rPr>
          <w:rFonts w:ascii="Arial" w:hAnsi="Arial" w:cs="Arial"/>
          <w:b/>
          <w:sz w:val="20"/>
          <w:szCs w:val="20"/>
          <w:lang w:eastAsia="en-GB"/>
        </w:rPr>
        <w:t>NO OBJECTION</w:t>
      </w:r>
      <w:r w:rsidRPr="00686A84">
        <w:rPr>
          <w:rFonts w:ascii="Arial" w:hAnsi="Arial" w:cs="Arial"/>
          <w:sz w:val="20"/>
          <w:szCs w:val="20"/>
          <w:lang w:eastAsia="en-GB"/>
        </w:rPr>
        <w:t xml:space="preserve"> to this application but would ask for an imposed</w:t>
      </w:r>
    </w:p>
    <w:p w:rsidR="00686A84" w:rsidRPr="00686A84" w:rsidRDefault="00686A84" w:rsidP="00686A84">
      <w:pPr>
        <w:pStyle w:val="ListParagraph"/>
        <w:autoSpaceDE w:val="0"/>
        <w:autoSpaceDN w:val="0"/>
        <w:adjustRightInd w:val="0"/>
        <w:ind w:left="1440"/>
        <w:rPr>
          <w:rFonts w:ascii="Arial" w:hAnsi="Arial" w:cs="Arial"/>
          <w:sz w:val="20"/>
          <w:szCs w:val="20"/>
          <w:lang w:eastAsia="en-GB"/>
        </w:rPr>
      </w:pPr>
      <w:proofErr w:type="gramStart"/>
      <w:r w:rsidRPr="00686A84">
        <w:rPr>
          <w:rFonts w:ascii="Arial" w:hAnsi="Arial" w:cs="Arial"/>
          <w:sz w:val="20"/>
          <w:szCs w:val="20"/>
          <w:lang w:eastAsia="en-GB"/>
        </w:rPr>
        <w:t>condition</w:t>
      </w:r>
      <w:proofErr w:type="gramEnd"/>
      <w:r w:rsidRPr="00686A84">
        <w:rPr>
          <w:rFonts w:ascii="Arial" w:hAnsi="Arial" w:cs="Arial"/>
          <w:sz w:val="20"/>
          <w:szCs w:val="20"/>
          <w:lang w:eastAsia="en-GB"/>
        </w:rPr>
        <w:t xml:space="preserve"> to ensure that all external elements of the wood cladding are painted black.</w:t>
      </w:r>
    </w:p>
    <w:p w:rsidR="0008685A" w:rsidRPr="0008685A" w:rsidRDefault="0008685A" w:rsidP="0008685A">
      <w:pPr>
        <w:pStyle w:val="ListParagraph"/>
        <w:autoSpaceDE w:val="0"/>
        <w:autoSpaceDN w:val="0"/>
        <w:adjustRightInd w:val="0"/>
        <w:ind w:left="1440"/>
        <w:rPr>
          <w:rFonts w:ascii="Arial" w:hAnsi="Arial" w:cs="Arial"/>
          <w:sz w:val="16"/>
          <w:szCs w:val="16"/>
          <w:lang w:eastAsia="en-GB"/>
        </w:rPr>
      </w:pPr>
    </w:p>
    <w:p w:rsidR="00463EAB" w:rsidRDefault="00A51C59" w:rsidP="00463EAB">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463EAB" w:rsidRPr="00463EAB" w:rsidRDefault="00463EAB" w:rsidP="00463EAB">
      <w:pPr>
        <w:pStyle w:val="ListParagraph"/>
        <w:autoSpaceDE w:val="0"/>
        <w:autoSpaceDN w:val="0"/>
        <w:adjustRightInd w:val="0"/>
        <w:ind w:left="993"/>
        <w:rPr>
          <w:rFonts w:ascii="Arial" w:hAnsi="Arial" w:cs="Arial"/>
          <w:b/>
          <w:sz w:val="16"/>
          <w:szCs w:val="16"/>
        </w:rPr>
      </w:pPr>
    </w:p>
    <w:p w:rsidR="00463EAB" w:rsidRDefault="00746D9E" w:rsidP="00A44026">
      <w:pPr>
        <w:pStyle w:val="ListParagraph"/>
        <w:numPr>
          <w:ilvl w:val="0"/>
          <w:numId w:val="8"/>
        </w:numPr>
        <w:autoSpaceDE w:val="0"/>
        <w:autoSpaceDN w:val="0"/>
        <w:adjustRightInd w:val="0"/>
        <w:ind w:left="993" w:hanging="426"/>
        <w:rPr>
          <w:rFonts w:ascii="Arial" w:eastAsia="Calibri" w:hAnsi="Arial" w:cs="Arial"/>
          <w:sz w:val="20"/>
          <w:szCs w:val="20"/>
        </w:rPr>
      </w:pPr>
      <w:r w:rsidRPr="00463EAB">
        <w:rPr>
          <w:rFonts w:ascii="Arial" w:hAnsi="Arial" w:cs="Arial"/>
          <w:b/>
          <w:sz w:val="20"/>
          <w:szCs w:val="20"/>
        </w:rPr>
        <w:t xml:space="preserve">Delegated Decisions </w:t>
      </w:r>
      <w:r w:rsidRPr="00463EAB">
        <w:rPr>
          <w:rFonts w:ascii="Arial" w:hAnsi="Arial" w:cs="Arial"/>
          <w:b/>
          <w:sz w:val="20"/>
          <w:szCs w:val="20"/>
          <w:u w:val="single"/>
        </w:rPr>
        <w:t>to be noted</w:t>
      </w:r>
      <w:r w:rsidRPr="00463EAB">
        <w:rPr>
          <w:rFonts w:ascii="Arial" w:hAnsi="Arial" w:cs="Arial"/>
          <w:b/>
          <w:sz w:val="20"/>
          <w:szCs w:val="20"/>
        </w:rPr>
        <w:t>.</w:t>
      </w:r>
      <w:r w:rsidR="00E42B25" w:rsidRPr="00463EAB">
        <w:rPr>
          <w:rFonts w:ascii="Arial" w:eastAsia="Calibri" w:hAnsi="Arial" w:cs="Arial"/>
          <w:sz w:val="20"/>
          <w:szCs w:val="20"/>
        </w:rPr>
        <w:t xml:space="preserve"> </w:t>
      </w:r>
    </w:p>
    <w:p w:rsidR="00777152" w:rsidRDefault="00777152" w:rsidP="00777152">
      <w:pPr>
        <w:pStyle w:val="ListParagraph"/>
        <w:ind w:left="1440"/>
        <w:rPr>
          <w:rFonts w:ascii="Arial" w:hAnsi="Arial" w:cs="Arial"/>
          <w:sz w:val="20"/>
          <w:szCs w:val="20"/>
        </w:rPr>
      </w:pPr>
      <w:r w:rsidRPr="00D557AE">
        <w:rPr>
          <w:rFonts w:ascii="Arial" w:hAnsi="Arial" w:cs="Arial"/>
          <w:sz w:val="20"/>
          <w:szCs w:val="20"/>
        </w:rPr>
        <w:t xml:space="preserve">BI/18/02026/OBG Mr John </w:t>
      </w:r>
      <w:proofErr w:type="spellStart"/>
      <w:r w:rsidRPr="00D557AE">
        <w:rPr>
          <w:rFonts w:ascii="Arial" w:hAnsi="Arial" w:cs="Arial"/>
          <w:sz w:val="20"/>
          <w:szCs w:val="20"/>
        </w:rPr>
        <w:t>Matuszewski</w:t>
      </w:r>
      <w:proofErr w:type="spellEnd"/>
      <w:r w:rsidRPr="00D557AE">
        <w:rPr>
          <w:rFonts w:ascii="Arial" w:hAnsi="Arial" w:cs="Arial"/>
          <w:sz w:val="20"/>
          <w:szCs w:val="20"/>
        </w:rPr>
        <w:t xml:space="preserve"> (Martin Grant Homes)</w:t>
      </w:r>
    </w:p>
    <w:p w:rsidR="00777152" w:rsidRDefault="00777152" w:rsidP="00777152">
      <w:pPr>
        <w:pStyle w:val="ListParagraph"/>
        <w:ind w:left="1440"/>
        <w:rPr>
          <w:rFonts w:ascii="Arial" w:hAnsi="Arial" w:cs="Arial"/>
          <w:sz w:val="20"/>
          <w:szCs w:val="20"/>
        </w:rPr>
      </w:pPr>
      <w:r w:rsidRPr="00D557AE">
        <w:rPr>
          <w:rFonts w:ascii="Arial" w:hAnsi="Arial" w:cs="Arial"/>
          <w:sz w:val="20"/>
          <w:szCs w:val="20"/>
          <w:lang w:val="en-US"/>
        </w:rPr>
        <w:t xml:space="preserve">Rowan Nursery </w:t>
      </w:r>
      <w:proofErr w:type="gramStart"/>
      <w:r w:rsidRPr="00D557AE">
        <w:rPr>
          <w:rFonts w:ascii="Arial" w:hAnsi="Arial" w:cs="Arial"/>
          <w:sz w:val="20"/>
          <w:szCs w:val="20"/>
          <w:lang w:val="en-US"/>
        </w:rPr>
        <w:t>And</w:t>
      </w:r>
      <w:proofErr w:type="gramEnd"/>
      <w:r w:rsidRPr="00D557AE">
        <w:rPr>
          <w:rFonts w:ascii="Arial" w:hAnsi="Arial" w:cs="Arial"/>
          <w:sz w:val="20"/>
          <w:szCs w:val="20"/>
          <w:lang w:val="en-US"/>
        </w:rPr>
        <w:t xml:space="preserve"> Pippins Bell Lane Birdham </w:t>
      </w:r>
      <w:r w:rsidRPr="00D557AE">
        <w:rPr>
          <w:rFonts w:ascii="Arial" w:hAnsi="Arial" w:cs="Arial"/>
          <w:sz w:val="20"/>
          <w:szCs w:val="20"/>
        </w:rPr>
        <w:t xml:space="preserve">Variation of a S106 agreement for BI/17/00316/FUL. Amended affordable housing tenure split. </w:t>
      </w:r>
      <w:r w:rsidRPr="00D557AE">
        <w:rPr>
          <w:rFonts w:ascii="Arial" w:hAnsi="Arial" w:cs="Arial"/>
          <w:b/>
          <w:sz w:val="20"/>
          <w:szCs w:val="20"/>
        </w:rPr>
        <w:t>PERMIT WITH S106</w:t>
      </w:r>
    </w:p>
    <w:p w:rsidR="00777152" w:rsidRPr="00D557AE" w:rsidRDefault="00777152" w:rsidP="00777152">
      <w:pPr>
        <w:pStyle w:val="ListParagraph"/>
        <w:ind w:left="1440"/>
        <w:rPr>
          <w:rFonts w:ascii="Arial" w:hAnsi="Arial" w:cs="Arial"/>
          <w:sz w:val="16"/>
          <w:szCs w:val="16"/>
        </w:rPr>
      </w:pPr>
    </w:p>
    <w:p w:rsidR="00777152" w:rsidRDefault="00777152" w:rsidP="00777152">
      <w:pPr>
        <w:pStyle w:val="ListParagraph"/>
        <w:ind w:left="1440"/>
        <w:rPr>
          <w:rFonts w:ascii="Arial" w:hAnsi="Arial" w:cs="Arial"/>
          <w:sz w:val="20"/>
          <w:szCs w:val="20"/>
          <w:lang w:val="en-US"/>
        </w:rPr>
      </w:pPr>
      <w:r w:rsidRPr="00D557AE">
        <w:rPr>
          <w:rFonts w:ascii="Arial" w:hAnsi="Arial" w:cs="Arial"/>
          <w:sz w:val="20"/>
          <w:szCs w:val="20"/>
        </w:rPr>
        <w:t xml:space="preserve">BI/18/03294/PNO Mr A Strange </w:t>
      </w:r>
      <w:proofErr w:type="spellStart"/>
      <w:r w:rsidRPr="00D557AE">
        <w:rPr>
          <w:rFonts w:ascii="Arial" w:hAnsi="Arial" w:cs="Arial"/>
          <w:sz w:val="20"/>
          <w:szCs w:val="20"/>
          <w:lang w:val="en-US"/>
        </w:rPr>
        <w:t>Hundredsteddle</w:t>
      </w:r>
      <w:proofErr w:type="spellEnd"/>
      <w:r w:rsidRPr="00D557AE">
        <w:rPr>
          <w:rFonts w:ascii="Arial" w:hAnsi="Arial" w:cs="Arial"/>
          <w:sz w:val="20"/>
          <w:szCs w:val="20"/>
          <w:lang w:val="en-US"/>
        </w:rPr>
        <w:t xml:space="preserve"> Farm </w:t>
      </w:r>
      <w:proofErr w:type="spellStart"/>
      <w:r w:rsidRPr="00D557AE">
        <w:rPr>
          <w:rFonts w:ascii="Arial" w:hAnsi="Arial" w:cs="Arial"/>
          <w:sz w:val="20"/>
          <w:szCs w:val="20"/>
          <w:lang w:val="en-US"/>
        </w:rPr>
        <w:t>Hundredsteddle</w:t>
      </w:r>
      <w:proofErr w:type="spellEnd"/>
      <w:r w:rsidRPr="00D557AE">
        <w:rPr>
          <w:rFonts w:ascii="Arial" w:hAnsi="Arial" w:cs="Arial"/>
          <w:sz w:val="20"/>
          <w:szCs w:val="20"/>
          <w:lang w:val="en-US"/>
        </w:rPr>
        <w:t xml:space="preserve"> Lane Birdham </w:t>
      </w:r>
    </w:p>
    <w:p w:rsidR="00777152" w:rsidRPr="00D557AE" w:rsidRDefault="00777152" w:rsidP="00777152">
      <w:pPr>
        <w:pStyle w:val="ListParagraph"/>
        <w:ind w:left="1440"/>
        <w:rPr>
          <w:rFonts w:ascii="Arial" w:hAnsi="Arial" w:cs="Arial"/>
          <w:sz w:val="20"/>
          <w:szCs w:val="20"/>
        </w:rPr>
      </w:pPr>
      <w:r w:rsidRPr="00D557AE">
        <w:rPr>
          <w:rFonts w:ascii="Arial" w:hAnsi="Arial" w:cs="Arial"/>
          <w:sz w:val="20"/>
          <w:szCs w:val="20"/>
        </w:rPr>
        <w:t>Grain store and machinery store.</w:t>
      </w:r>
      <w:r w:rsidRPr="00D557AE">
        <w:rPr>
          <w:rFonts w:ascii="Arial" w:hAnsi="Arial" w:cs="Arial"/>
          <w:b/>
          <w:sz w:val="20"/>
          <w:szCs w:val="20"/>
        </w:rPr>
        <w:t xml:space="preserve"> PLANNING PERMISSION REQUIRED</w:t>
      </w:r>
    </w:p>
    <w:p w:rsidR="00A44026" w:rsidRDefault="00A44026" w:rsidP="00463EAB">
      <w:pPr>
        <w:pStyle w:val="ListParagraph"/>
        <w:autoSpaceDE w:val="0"/>
        <w:autoSpaceDN w:val="0"/>
        <w:adjustRightInd w:val="0"/>
        <w:ind w:left="993"/>
        <w:rPr>
          <w:rFonts w:ascii="Arial" w:hAnsi="Arial" w:cs="Arial"/>
          <w:sz w:val="16"/>
          <w:szCs w:val="16"/>
          <w:lang w:eastAsia="en-GB"/>
        </w:rPr>
      </w:pPr>
    </w:p>
    <w:p w:rsidR="009A587B" w:rsidRPr="009C7906" w:rsidRDefault="00777152" w:rsidP="004277B7">
      <w:pPr>
        <w:ind w:left="960" w:hanging="960"/>
        <w:rPr>
          <w:rFonts w:ascii="Arial" w:hAnsi="Arial" w:cs="Arial"/>
          <w:b/>
          <w:sz w:val="20"/>
          <w:szCs w:val="20"/>
        </w:rPr>
      </w:pPr>
      <w:r>
        <w:rPr>
          <w:rFonts w:ascii="Arial" w:hAnsi="Arial" w:cs="Arial"/>
          <w:b/>
          <w:sz w:val="20"/>
          <w:szCs w:val="20"/>
        </w:rPr>
        <w:t>89</w:t>
      </w:r>
      <w:r w:rsidR="004B7F5D">
        <w:rPr>
          <w:rFonts w:ascii="Arial" w:hAnsi="Arial" w:cs="Arial"/>
          <w:b/>
          <w:sz w:val="20"/>
          <w:szCs w:val="20"/>
        </w:rPr>
        <w:t>-18</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BC6953">
        <w:rPr>
          <w:rFonts w:ascii="Arial" w:hAnsi="Arial" w:cs="Arial"/>
          <w:sz w:val="20"/>
          <w:szCs w:val="20"/>
        </w:rPr>
        <w:t>There was nothing to report.</w:t>
      </w:r>
    </w:p>
    <w:p w:rsidR="00E819B0" w:rsidRPr="00F256D5" w:rsidRDefault="00D442DF" w:rsidP="00F256D5">
      <w:pPr>
        <w:pStyle w:val="ListParagraph"/>
        <w:numPr>
          <w:ilvl w:val="0"/>
          <w:numId w:val="5"/>
        </w:numPr>
        <w:ind w:left="993" w:hanging="262"/>
        <w:rPr>
          <w:rFonts w:ascii="Arial" w:hAnsi="Arial" w:cs="Arial"/>
          <w:sz w:val="20"/>
          <w:szCs w:val="20"/>
        </w:rPr>
      </w:pPr>
      <w:r w:rsidRPr="00AC6371">
        <w:rPr>
          <w:rFonts w:ascii="Arial" w:hAnsi="Arial" w:cs="Arial"/>
          <w:b/>
          <w:sz w:val="20"/>
          <w:szCs w:val="20"/>
        </w:rPr>
        <w:t>CDC</w:t>
      </w:r>
      <w:r w:rsidRPr="00AC6371">
        <w:rPr>
          <w:rFonts w:ascii="Arial" w:hAnsi="Arial" w:cs="Arial"/>
          <w:sz w:val="20"/>
          <w:szCs w:val="20"/>
        </w:rPr>
        <w:t xml:space="preserve"> –</w:t>
      </w:r>
      <w:r w:rsidR="00DD24D5" w:rsidRPr="00AC6371">
        <w:rPr>
          <w:rFonts w:ascii="Arial" w:hAnsi="Arial" w:cs="Arial"/>
          <w:sz w:val="20"/>
          <w:szCs w:val="20"/>
        </w:rPr>
        <w:t xml:space="preserve"> </w:t>
      </w:r>
      <w:r w:rsidR="00F256D5">
        <w:rPr>
          <w:rFonts w:ascii="Arial" w:hAnsi="Arial" w:cs="Arial"/>
          <w:sz w:val="20"/>
          <w:szCs w:val="20"/>
        </w:rPr>
        <w:t>There was nothing to report.</w:t>
      </w:r>
    </w:p>
    <w:p w:rsidR="000C11B7" w:rsidRDefault="00D442DF" w:rsidP="00DB29D7">
      <w:pPr>
        <w:pStyle w:val="ListParagraph"/>
        <w:numPr>
          <w:ilvl w:val="0"/>
          <w:numId w:val="5"/>
        </w:numPr>
        <w:ind w:left="993" w:hanging="262"/>
        <w:rPr>
          <w:rFonts w:ascii="Arial" w:hAnsi="Arial" w:cs="Arial"/>
          <w:sz w:val="20"/>
          <w:szCs w:val="20"/>
        </w:rPr>
      </w:pPr>
      <w:r w:rsidRPr="00AC6371">
        <w:rPr>
          <w:rFonts w:ascii="Arial" w:hAnsi="Arial" w:cs="Arial"/>
          <w:b/>
          <w:sz w:val="20"/>
          <w:szCs w:val="20"/>
        </w:rPr>
        <w:t>R</w:t>
      </w:r>
      <w:r w:rsidRPr="00B74E41">
        <w:rPr>
          <w:rFonts w:ascii="Arial" w:hAnsi="Arial" w:cs="Arial"/>
          <w:b/>
          <w:sz w:val="20"/>
          <w:szCs w:val="20"/>
        </w:rPr>
        <w:t>eports from Members of WSCC/CDC –</w:t>
      </w:r>
      <w:r w:rsidR="006E011D">
        <w:rPr>
          <w:rFonts w:ascii="Arial" w:hAnsi="Arial" w:cs="Arial"/>
          <w:b/>
          <w:sz w:val="20"/>
          <w:szCs w:val="20"/>
        </w:rPr>
        <w:t xml:space="preserve"> </w:t>
      </w:r>
      <w:r w:rsidR="00601BA9">
        <w:rPr>
          <w:rFonts w:ascii="Arial" w:hAnsi="Arial" w:cs="Arial"/>
          <w:sz w:val="20"/>
          <w:szCs w:val="20"/>
        </w:rPr>
        <w:t>Cllr Montyn (WSCC) said that the Council were struggling to get the budget to balance but, it has now gone through to the relevant committee for checking prior to coming before full Council.</w:t>
      </w:r>
    </w:p>
    <w:p w:rsidR="00601BA9" w:rsidRDefault="00601BA9" w:rsidP="00601BA9">
      <w:pPr>
        <w:pStyle w:val="ListParagraph"/>
        <w:ind w:left="993"/>
        <w:rPr>
          <w:rFonts w:ascii="Arial" w:hAnsi="Arial" w:cs="Arial"/>
          <w:sz w:val="20"/>
          <w:szCs w:val="20"/>
        </w:rPr>
      </w:pPr>
      <w:r w:rsidRPr="00601BA9">
        <w:rPr>
          <w:rFonts w:ascii="Arial" w:hAnsi="Arial" w:cs="Arial"/>
          <w:sz w:val="20"/>
          <w:szCs w:val="20"/>
        </w:rPr>
        <w:t>Disappointingly</w:t>
      </w:r>
      <w:r>
        <w:rPr>
          <w:rFonts w:ascii="Arial" w:hAnsi="Arial" w:cs="Arial"/>
          <w:sz w:val="20"/>
          <w:szCs w:val="20"/>
        </w:rPr>
        <w:t xml:space="preserve"> the Highways England had ruled that the proposals put forward to take the A27 to the north of the City as too expensive and had ruled out any alterations to the existing A27 as there was no ‘community agreement’. Our MP was in the process of seeking a meeting with the </w:t>
      </w:r>
      <w:proofErr w:type="spellStart"/>
      <w:proofErr w:type="gramStart"/>
      <w:r>
        <w:rPr>
          <w:rFonts w:ascii="Arial" w:hAnsi="Arial" w:cs="Arial"/>
          <w:sz w:val="20"/>
          <w:szCs w:val="20"/>
        </w:rPr>
        <w:t>SoS</w:t>
      </w:r>
      <w:proofErr w:type="spellEnd"/>
      <w:proofErr w:type="gramEnd"/>
      <w:r>
        <w:rPr>
          <w:rFonts w:ascii="Arial" w:hAnsi="Arial" w:cs="Arial"/>
          <w:sz w:val="20"/>
          <w:szCs w:val="20"/>
        </w:rPr>
        <w:t xml:space="preserve"> and the Leaders of the both the WSCC and the CDC.</w:t>
      </w:r>
    </w:p>
    <w:p w:rsidR="00D20A4A" w:rsidRDefault="00D20A4A" w:rsidP="00601BA9">
      <w:pPr>
        <w:pStyle w:val="ListParagraph"/>
        <w:ind w:left="993"/>
        <w:rPr>
          <w:rFonts w:ascii="Arial" w:hAnsi="Arial" w:cs="Arial"/>
          <w:sz w:val="20"/>
          <w:szCs w:val="20"/>
        </w:rPr>
      </w:pPr>
      <w:r>
        <w:rPr>
          <w:rFonts w:ascii="Arial" w:hAnsi="Arial" w:cs="Arial"/>
          <w:sz w:val="20"/>
          <w:szCs w:val="20"/>
        </w:rPr>
        <w:t>Cllr Campbell said that in the Local Plan CDC have come with an option that looks rather like the Opt 2.</w:t>
      </w:r>
    </w:p>
    <w:p w:rsidR="00D20A4A" w:rsidRDefault="00D20A4A" w:rsidP="00601BA9">
      <w:pPr>
        <w:pStyle w:val="ListParagraph"/>
        <w:ind w:left="993"/>
        <w:rPr>
          <w:rFonts w:ascii="Arial" w:hAnsi="Arial" w:cs="Arial"/>
          <w:sz w:val="20"/>
          <w:szCs w:val="20"/>
        </w:rPr>
      </w:pPr>
      <w:r>
        <w:rPr>
          <w:rFonts w:ascii="Arial" w:hAnsi="Arial" w:cs="Arial"/>
          <w:sz w:val="20"/>
          <w:szCs w:val="20"/>
        </w:rPr>
        <w:t xml:space="preserve">Cllr Montyn said that CDC has to come up with a plan in mitigation and have chosen that option. The link road suggestion will probably not be paid for by </w:t>
      </w:r>
      <w:proofErr w:type="gramStart"/>
      <w:r>
        <w:rPr>
          <w:rFonts w:ascii="Arial" w:hAnsi="Arial" w:cs="Arial"/>
          <w:sz w:val="20"/>
          <w:szCs w:val="20"/>
        </w:rPr>
        <w:t>HE</w:t>
      </w:r>
      <w:proofErr w:type="gramEnd"/>
      <w:r>
        <w:rPr>
          <w:rFonts w:ascii="Arial" w:hAnsi="Arial" w:cs="Arial"/>
          <w:sz w:val="20"/>
          <w:szCs w:val="20"/>
        </w:rPr>
        <w:t>.</w:t>
      </w:r>
    </w:p>
    <w:p w:rsidR="00D20A4A" w:rsidRPr="00355466" w:rsidRDefault="00D20A4A" w:rsidP="00601BA9">
      <w:pPr>
        <w:pStyle w:val="ListParagraph"/>
        <w:ind w:left="993"/>
        <w:rPr>
          <w:rFonts w:ascii="Arial" w:hAnsi="Arial" w:cs="Arial"/>
          <w:sz w:val="16"/>
          <w:szCs w:val="16"/>
        </w:rPr>
      </w:pPr>
    </w:p>
    <w:p w:rsidR="00D20A4A" w:rsidRDefault="00D20A4A" w:rsidP="00601BA9">
      <w:pPr>
        <w:pStyle w:val="ListParagraph"/>
        <w:ind w:left="993"/>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Hamiton</w:t>
      </w:r>
      <w:proofErr w:type="spellEnd"/>
      <w:r>
        <w:rPr>
          <w:rFonts w:ascii="Arial" w:hAnsi="Arial" w:cs="Arial"/>
          <w:sz w:val="20"/>
          <w:szCs w:val="20"/>
        </w:rPr>
        <w:t xml:space="preserve"> speaking as a CDC Councillor said that the Local Plan is now online and will be debated by this Council.</w:t>
      </w:r>
    </w:p>
    <w:p w:rsidR="00D20A4A" w:rsidRDefault="00D20A4A" w:rsidP="00601BA9">
      <w:pPr>
        <w:pStyle w:val="ListParagraph"/>
        <w:ind w:left="993"/>
        <w:rPr>
          <w:rFonts w:ascii="Arial" w:hAnsi="Arial" w:cs="Arial"/>
          <w:sz w:val="20"/>
          <w:szCs w:val="20"/>
        </w:rPr>
      </w:pPr>
      <w:r>
        <w:rPr>
          <w:rFonts w:ascii="Arial" w:hAnsi="Arial" w:cs="Arial"/>
          <w:sz w:val="20"/>
          <w:szCs w:val="20"/>
        </w:rPr>
        <w:t>The Local Plan seeks to insist on 125 new homes in Birdham which is far too many to be integrated into the Village. The Link Road is planned from Fishbourne to Mile End Pond</w:t>
      </w:r>
      <w:r w:rsidR="00355466">
        <w:rPr>
          <w:rFonts w:ascii="Arial" w:hAnsi="Arial" w:cs="Arial"/>
          <w:sz w:val="20"/>
          <w:szCs w:val="20"/>
        </w:rPr>
        <w:t xml:space="preserve"> and would need to be raised to prevent the road from flooding.</w:t>
      </w:r>
    </w:p>
    <w:p w:rsidR="00355466" w:rsidRPr="00355466" w:rsidRDefault="00355466" w:rsidP="00601BA9">
      <w:pPr>
        <w:pStyle w:val="ListParagraph"/>
        <w:ind w:left="993"/>
        <w:rPr>
          <w:rFonts w:ascii="Arial" w:hAnsi="Arial" w:cs="Arial"/>
          <w:sz w:val="16"/>
          <w:szCs w:val="16"/>
        </w:rPr>
      </w:pPr>
    </w:p>
    <w:p w:rsidR="00355466" w:rsidRPr="00601BA9" w:rsidRDefault="00355466" w:rsidP="00601BA9">
      <w:pPr>
        <w:pStyle w:val="ListParagraph"/>
        <w:ind w:left="993"/>
        <w:rPr>
          <w:rFonts w:ascii="Arial" w:hAnsi="Arial" w:cs="Arial"/>
          <w:sz w:val="20"/>
          <w:szCs w:val="20"/>
        </w:rPr>
      </w:pPr>
      <w:r>
        <w:rPr>
          <w:rFonts w:ascii="Arial" w:hAnsi="Arial" w:cs="Arial"/>
          <w:sz w:val="20"/>
          <w:szCs w:val="20"/>
        </w:rPr>
        <w:t>Cllr Montyn said the Harbour Conservancy is extremely concerned the National Park is seemingly to be allowed to pass on the development of 41 new homes in the AONB.</w:t>
      </w:r>
    </w:p>
    <w:p w:rsidR="004D5C06" w:rsidRPr="00B728A7" w:rsidRDefault="00F73924" w:rsidP="00DB29D7">
      <w:pPr>
        <w:pStyle w:val="ListParagraph"/>
        <w:numPr>
          <w:ilvl w:val="0"/>
          <w:numId w:val="5"/>
        </w:numPr>
        <w:ind w:left="993" w:hanging="262"/>
        <w:rPr>
          <w:rFonts w:ascii="Arial" w:hAnsi="Arial" w:cs="Arial"/>
          <w:b/>
          <w:sz w:val="16"/>
          <w:szCs w:val="16"/>
        </w:rPr>
      </w:pPr>
      <w:r w:rsidRPr="00B74E41">
        <w:rPr>
          <w:rFonts w:ascii="Arial" w:hAnsi="Arial" w:cs="Arial"/>
          <w:b/>
          <w:sz w:val="20"/>
          <w:szCs w:val="20"/>
        </w:rPr>
        <w:t>Other related matters –</w:t>
      </w:r>
      <w:r w:rsidR="005811C6">
        <w:rPr>
          <w:rFonts w:ascii="Arial" w:hAnsi="Arial" w:cs="Arial"/>
          <w:b/>
          <w:sz w:val="20"/>
          <w:szCs w:val="20"/>
        </w:rPr>
        <w:t xml:space="preserve"> </w:t>
      </w:r>
      <w:r w:rsidR="005811C6">
        <w:rPr>
          <w:rFonts w:ascii="Arial" w:hAnsi="Arial" w:cs="Arial"/>
          <w:sz w:val="20"/>
          <w:szCs w:val="20"/>
        </w:rPr>
        <w:t>There are no other matters to discuss.</w:t>
      </w:r>
    </w:p>
    <w:p w:rsidR="00836FEA" w:rsidRPr="00836FEA" w:rsidRDefault="00836FEA" w:rsidP="004277B7">
      <w:pPr>
        <w:rPr>
          <w:rFonts w:ascii="Arial" w:hAnsi="Arial" w:cs="Arial"/>
          <w:b/>
          <w:sz w:val="16"/>
          <w:szCs w:val="16"/>
        </w:rPr>
      </w:pPr>
    </w:p>
    <w:p w:rsidR="009A587B" w:rsidRPr="009C7906" w:rsidRDefault="00F17B76" w:rsidP="004277B7">
      <w:pPr>
        <w:rPr>
          <w:rFonts w:ascii="Arial" w:hAnsi="Arial" w:cs="Arial"/>
          <w:b/>
          <w:sz w:val="20"/>
          <w:szCs w:val="20"/>
        </w:rPr>
      </w:pPr>
      <w:r>
        <w:rPr>
          <w:rFonts w:ascii="Arial" w:hAnsi="Arial" w:cs="Arial"/>
          <w:b/>
          <w:sz w:val="20"/>
          <w:szCs w:val="20"/>
        </w:rPr>
        <w:t>90</w:t>
      </w:r>
      <w:r w:rsidR="004B7F5D">
        <w:rPr>
          <w:rFonts w:ascii="Arial" w:hAnsi="Arial" w:cs="Arial"/>
          <w:b/>
          <w:sz w:val="20"/>
          <w:szCs w:val="20"/>
        </w:rPr>
        <w:t>-18</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3A410C">
      <w:pPr>
        <w:numPr>
          <w:ilvl w:val="0"/>
          <w:numId w:val="3"/>
        </w:numPr>
        <w:ind w:left="1560" w:hanging="851"/>
        <w:rPr>
          <w:rFonts w:ascii="Arial" w:hAnsi="Arial" w:cs="Arial"/>
          <w:b/>
          <w:sz w:val="20"/>
          <w:szCs w:val="20"/>
        </w:rPr>
      </w:pPr>
      <w:r w:rsidRPr="009C7906">
        <w:rPr>
          <w:rFonts w:ascii="Arial" w:hAnsi="Arial" w:cs="Arial"/>
          <w:b/>
          <w:sz w:val="20"/>
          <w:szCs w:val="20"/>
        </w:rPr>
        <w:t xml:space="preserve">To receive and approve the financial report. </w:t>
      </w:r>
    </w:p>
    <w:p w:rsidR="005C3099" w:rsidRDefault="005C3099" w:rsidP="003A410C">
      <w:pPr>
        <w:ind w:left="1560"/>
        <w:rPr>
          <w:rFonts w:ascii="Arial" w:hAnsi="Arial" w:cs="Arial"/>
          <w:sz w:val="20"/>
          <w:szCs w:val="20"/>
        </w:rPr>
      </w:pPr>
      <w:r w:rsidRPr="005C3099">
        <w:rPr>
          <w:rFonts w:ascii="Arial" w:hAnsi="Arial" w:cs="Arial"/>
          <w:sz w:val="20"/>
          <w:szCs w:val="20"/>
        </w:rPr>
        <w:t xml:space="preserve">The Clerk </w:t>
      </w:r>
      <w:r w:rsidR="005003BA">
        <w:rPr>
          <w:rFonts w:ascii="Arial" w:hAnsi="Arial" w:cs="Arial"/>
          <w:sz w:val="20"/>
          <w:szCs w:val="20"/>
        </w:rPr>
        <w:t xml:space="preserve">tabled </w:t>
      </w:r>
      <w:r w:rsidRPr="005C3099">
        <w:rPr>
          <w:rFonts w:ascii="Arial" w:hAnsi="Arial" w:cs="Arial"/>
          <w:sz w:val="20"/>
          <w:szCs w:val="20"/>
        </w:rPr>
        <w:t xml:space="preserve">the financial report up to and including the </w:t>
      </w:r>
      <w:r w:rsidR="00E819B0">
        <w:rPr>
          <w:rFonts w:ascii="Arial" w:hAnsi="Arial" w:cs="Arial"/>
          <w:sz w:val="20"/>
          <w:szCs w:val="20"/>
        </w:rPr>
        <w:t>14</w:t>
      </w:r>
      <w:r w:rsidR="00E819B0" w:rsidRPr="00E819B0">
        <w:rPr>
          <w:rFonts w:ascii="Arial" w:hAnsi="Arial" w:cs="Arial"/>
          <w:sz w:val="20"/>
          <w:szCs w:val="20"/>
          <w:vertAlign w:val="superscript"/>
        </w:rPr>
        <w:t>th</w:t>
      </w:r>
      <w:r w:rsidR="00E819B0">
        <w:rPr>
          <w:rFonts w:ascii="Arial" w:hAnsi="Arial" w:cs="Arial"/>
          <w:sz w:val="20"/>
          <w:szCs w:val="20"/>
        </w:rPr>
        <w:t xml:space="preserve"> December</w:t>
      </w:r>
      <w:r w:rsidR="003C2768">
        <w:rPr>
          <w:rFonts w:ascii="Arial" w:hAnsi="Arial" w:cs="Arial"/>
          <w:sz w:val="20"/>
          <w:szCs w:val="20"/>
        </w:rPr>
        <w:t xml:space="preserve"> </w:t>
      </w:r>
      <w:r w:rsidRPr="005C3099">
        <w:rPr>
          <w:rFonts w:ascii="Arial" w:hAnsi="Arial" w:cs="Arial"/>
          <w:sz w:val="20"/>
          <w:szCs w:val="20"/>
        </w:rPr>
        <w:t xml:space="preserve">2018 shown at Annex </w:t>
      </w:r>
      <w:r w:rsidR="00F17B76">
        <w:rPr>
          <w:rFonts w:ascii="Arial" w:hAnsi="Arial" w:cs="Arial"/>
          <w:sz w:val="20"/>
          <w:szCs w:val="20"/>
        </w:rPr>
        <w:t>a</w:t>
      </w:r>
      <w:r w:rsidRPr="005C3099">
        <w:rPr>
          <w:rFonts w:ascii="Arial" w:hAnsi="Arial" w:cs="Arial"/>
          <w:sz w:val="20"/>
          <w:szCs w:val="20"/>
        </w:rPr>
        <w:t>. The current balances are as follows;</w:t>
      </w:r>
    </w:p>
    <w:p w:rsidR="005003BA" w:rsidRPr="005C3099" w:rsidRDefault="005003BA" w:rsidP="005C3099">
      <w:pPr>
        <w:ind w:left="993"/>
        <w:rPr>
          <w:rFonts w:ascii="Arial" w:hAnsi="Arial" w:cs="Arial"/>
          <w:sz w:val="16"/>
          <w:szCs w:val="16"/>
        </w:rPr>
      </w:pPr>
    </w:p>
    <w:tbl>
      <w:tblPr>
        <w:tblStyle w:val="TableGrid"/>
        <w:tblW w:w="0" w:type="auto"/>
        <w:tblInd w:w="2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2017</w:t>
            </w:r>
          </w:p>
        </w:tc>
        <w:tc>
          <w:tcPr>
            <w:tcW w:w="1416" w:type="dxa"/>
          </w:tcPr>
          <w:p w:rsidR="009A587B" w:rsidRPr="009C7906" w:rsidRDefault="00D442DF" w:rsidP="0022039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22039F">
              <w:rPr>
                <w:rFonts w:ascii="Arial" w:hAnsi="Arial" w:cs="Arial"/>
                <w:sz w:val="20"/>
                <w:szCs w:val="20"/>
              </w:rPr>
              <w:t>36967.81</w:t>
            </w:r>
          </w:p>
        </w:tc>
      </w:tr>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F17B76">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F17B76">
              <w:rPr>
                <w:rFonts w:ascii="Arial" w:hAnsi="Arial" w:cs="Arial"/>
                <w:sz w:val="20"/>
                <w:szCs w:val="20"/>
              </w:rPr>
              <w:t>29654.17</w:t>
            </w:r>
          </w:p>
        </w:tc>
      </w:tr>
      <w:tr w:rsidR="004935E8" w:rsidRPr="009C7906" w:rsidTr="003A410C">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F17B76">
            <w:pPr>
              <w:jc w:val="right"/>
              <w:rPr>
                <w:rFonts w:ascii="Arial" w:hAnsi="Arial" w:cs="Arial"/>
                <w:sz w:val="20"/>
                <w:szCs w:val="20"/>
              </w:rPr>
            </w:pPr>
            <w:r w:rsidRPr="009C7906">
              <w:rPr>
                <w:rFonts w:ascii="Arial" w:hAnsi="Arial" w:cs="Arial"/>
                <w:sz w:val="20"/>
                <w:szCs w:val="20"/>
              </w:rPr>
              <w:t>£</w:t>
            </w:r>
            <w:r w:rsidR="005E087D">
              <w:rPr>
                <w:rFonts w:ascii="Arial" w:hAnsi="Arial" w:cs="Arial"/>
                <w:sz w:val="20"/>
                <w:szCs w:val="20"/>
              </w:rPr>
              <w:t xml:space="preserve">  </w:t>
            </w:r>
            <w:r w:rsidR="006603D4">
              <w:rPr>
                <w:rFonts w:ascii="Arial" w:hAnsi="Arial" w:cs="Arial"/>
                <w:sz w:val="20"/>
                <w:szCs w:val="20"/>
              </w:rPr>
              <w:t xml:space="preserve"> </w:t>
            </w:r>
            <w:r w:rsidR="00F17B76">
              <w:rPr>
                <w:rFonts w:ascii="Arial" w:hAnsi="Arial" w:cs="Arial"/>
                <w:sz w:val="20"/>
                <w:szCs w:val="20"/>
              </w:rPr>
              <w:t>34350.00</w:t>
            </w:r>
          </w:p>
        </w:tc>
      </w:tr>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F17B76">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F17B76">
              <w:rPr>
                <w:rFonts w:ascii="Arial" w:hAnsi="Arial" w:cs="Arial"/>
                <w:sz w:val="20"/>
                <w:szCs w:val="20"/>
              </w:rPr>
              <w:t>18207.06</w:t>
            </w:r>
          </w:p>
        </w:tc>
      </w:tr>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F17B76">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F17B76">
              <w:rPr>
                <w:rFonts w:ascii="Arial" w:hAnsi="Arial" w:cs="Arial"/>
                <w:sz w:val="20"/>
                <w:szCs w:val="20"/>
              </w:rPr>
              <w:t>5609.41</w:t>
            </w:r>
          </w:p>
        </w:tc>
      </w:tr>
      <w:tr w:rsidR="005C3099" w:rsidRPr="009C7906" w:rsidTr="003A410C">
        <w:tc>
          <w:tcPr>
            <w:tcW w:w="4436" w:type="dxa"/>
          </w:tcPr>
          <w:p w:rsidR="005C3099" w:rsidRPr="009C7906" w:rsidRDefault="005C3099">
            <w:pPr>
              <w:rPr>
                <w:rFonts w:ascii="Arial" w:hAnsi="Arial" w:cs="Arial"/>
                <w:sz w:val="20"/>
                <w:szCs w:val="20"/>
              </w:rPr>
            </w:pPr>
          </w:p>
        </w:tc>
        <w:tc>
          <w:tcPr>
            <w:tcW w:w="1416" w:type="dxa"/>
          </w:tcPr>
          <w:p w:rsidR="005C3099" w:rsidRDefault="005C3099" w:rsidP="005C3099">
            <w:pPr>
              <w:rPr>
                <w:rFonts w:ascii="Arial" w:hAnsi="Arial" w:cs="Arial"/>
                <w:sz w:val="20"/>
                <w:szCs w:val="20"/>
              </w:rPr>
            </w:pPr>
          </w:p>
        </w:tc>
      </w:tr>
    </w:tbl>
    <w:p w:rsidR="00354151" w:rsidRDefault="005C3099" w:rsidP="00F17B76">
      <w:pPr>
        <w:ind w:left="993" w:right="-143"/>
        <w:rPr>
          <w:rFonts w:ascii="Arial" w:hAnsi="Arial" w:cs="Arial"/>
          <w:sz w:val="20"/>
          <w:szCs w:val="20"/>
        </w:rPr>
      </w:pPr>
      <w:r w:rsidRPr="005C3099">
        <w:rPr>
          <w:rFonts w:ascii="Arial" w:hAnsi="Arial" w:cs="Arial"/>
          <w:sz w:val="20"/>
          <w:szCs w:val="20"/>
        </w:rPr>
        <w:t xml:space="preserve">The </w:t>
      </w:r>
      <w:r w:rsidR="00165BAC">
        <w:rPr>
          <w:rFonts w:ascii="Arial" w:hAnsi="Arial" w:cs="Arial"/>
          <w:sz w:val="20"/>
          <w:szCs w:val="20"/>
        </w:rPr>
        <w:t xml:space="preserve">Clerk </w:t>
      </w:r>
      <w:r w:rsidR="00F17B76">
        <w:rPr>
          <w:rFonts w:ascii="Arial" w:hAnsi="Arial" w:cs="Arial"/>
          <w:sz w:val="20"/>
          <w:szCs w:val="20"/>
        </w:rPr>
        <w:t>presented the financial statement to Councillors and asked if there were any questions.</w:t>
      </w:r>
      <w:r w:rsidR="005354C7">
        <w:rPr>
          <w:rFonts w:ascii="Arial" w:hAnsi="Arial" w:cs="Arial"/>
          <w:sz w:val="20"/>
          <w:szCs w:val="20"/>
        </w:rPr>
        <w:t xml:space="preserve"> </w:t>
      </w:r>
      <w:r w:rsidR="005003BA">
        <w:rPr>
          <w:rFonts w:ascii="Arial" w:hAnsi="Arial" w:cs="Arial"/>
          <w:sz w:val="20"/>
          <w:szCs w:val="20"/>
        </w:rPr>
        <w:t>As t</w:t>
      </w:r>
      <w:r w:rsidR="005354C7">
        <w:rPr>
          <w:rFonts w:ascii="Arial" w:hAnsi="Arial" w:cs="Arial"/>
          <w:sz w:val="20"/>
          <w:szCs w:val="20"/>
        </w:rPr>
        <w:t xml:space="preserve">here were no questions it was </w:t>
      </w:r>
      <w:r w:rsidR="005354C7" w:rsidRPr="003C2768">
        <w:rPr>
          <w:rFonts w:ascii="Arial" w:hAnsi="Arial" w:cs="Arial"/>
          <w:b/>
          <w:sz w:val="20"/>
          <w:szCs w:val="20"/>
        </w:rPr>
        <w:t>resolved to adopt</w:t>
      </w:r>
      <w:r w:rsidR="003C2768">
        <w:rPr>
          <w:rFonts w:ascii="Arial" w:hAnsi="Arial" w:cs="Arial"/>
          <w:sz w:val="20"/>
          <w:szCs w:val="20"/>
        </w:rPr>
        <w:t xml:space="preserve"> the financial statement.</w:t>
      </w:r>
    </w:p>
    <w:p w:rsidR="005003BA" w:rsidRPr="005003BA" w:rsidRDefault="005003BA" w:rsidP="00F17B76">
      <w:pPr>
        <w:ind w:left="993" w:right="-143"/>
        <w:rPr>
          <w:rFonts w:ascii="Arial" w:hAnsi="Arial" w:cs="Arial"/>
          <w:b/>
          <w:sz w:val="16"/>
          <w:szCs w:val="16"/>
        </w:rPr>
      </w:pPr>
    </w:p>
    <w:p w:rsidR="005003BA" w:rsidRPr="005003BA" w:rsidRDefault="005003BA" w:rsidP="005003BA">
      <w:pPr>
        <w:pStyle w:val="ListParagraph"/>
        <w:numPr>
          <w:ilvl w:val="0"/>
          <w:numId w:val="3"/>
        </w:numPr>
        <w:contextualSpacing/>
        <w:rPr>
          <w:rFonts w:ascii="Arial" w:eastAsia="Calibri" w:hAnsi="Arial" w:cs="Arial"/>
          <w:b/>
          <w:sz w:val="20"/>
          <w:szCs w:val="20"/>
        </w:rPr>
      </w:pPr>
      <w:r w:rsidRPr="005003BA">
        <w:rPr>
          <w:rFonts w:ascii="Arial" w:eastAsia="Calibri" w:hAnsi="Arial" w:cs="Arial"/>
          <w:b/>
          <w:sz w:val="20"/>
          <w:szCs w:val="20"/>
        </w:rPr>
        <w:t>To determine the viability and installation of a goal post/s on the playing field.</w:t>
      </w:r>
    </w:p>
    <w:p w:rsidR="005003BA" w:rsidRDefault="005003BA" w:rsidP="005003BA">
      <w:pPr>
        <w:pStyle w:val="ListParagraph"/>
        <w:ind w:left="1571"/>
        <w:contextualSpacing/>
        <w:rPr>
          <w:rFonts w:ascii="Arial" w:eastAsia="Calibri" w:hAnsi="Arial" w:cs="Arial"/>
          <w:sz w:val="20"/>
          <w:szCs w:val="20"/>
        </w:rPr>
      </w:pPr>
      <w:r>
        <w:rPr>
          <w:rFonts w:ascii="Arial" w:eastAsia="Calibri" w:hAnsi="Arial" w:cs="Arial"/>
          <w:sz w:val="20"/>
          <w:szCs w:val="20"/>
        </w:rPr>
        <w:t xml:space="preserve">This was </w:t>
      </w:r>
      <w:r w:rsidR="003A410C">
        <w:rPr>
          <w:rFonts w:ascii="Arial" w:eastAsia="Calibri" w:hAnsi="Arial" w:cs="Arial"/>
          <w:sz w:val="20"/>
          <w:szCs w:val="20"/>
        </w:rPr>
        <w:t>thoroughly</w:t>
      </w:r>
      <w:r>
        <w:rPr>
          <w:rFonts w:ascii="Arial" w:eastAsia="Calibri" w:hAnsi="Arial" w:cs="Arial"/>
          <w:sz w:val="20"/>
          <w:szCs w:val="20"/>
        </w:rPr>
        <w:t xml:space="preserve"> discussed during resident’s questions. The upshot of the request was that </w:t>
      </w:r>
      <w:r w:rsidR="003A410C">
        <w:rPr>
          <w:rFonts w:ascii="Arial" w:eastAsia="Calibri" w:hAnsi="Arial" w:cs="Arial"/>
          <w:sz w:val="20"/>
          <w:szCs w:val="20"/>
        </w:rPr>
        <w:t xml:space="preserve">tacit agreement was given by </w:t>
      </w:r>
      <w:r>
        <w:rPr>
          <w:rFonts w:ascii="Arial" w:eastAsia="Calibri" w:hAnsi="Arial" w:cs="Arial"/>
          <w:sz w:val="20"/>
          <w:szCs w:val="20"/>
        </w:rPr>
        <w:t xml:space="preserve">the Council </w:t>
      </w:r>
      <w:r w:rsidR="003A410C">
        <w:rPr>
          <w:rFonts w:ascii="Arial" w:eastAsia="Calibri" w:hAnsi="Arial" w:cs="Arial"/>
          <w:sz w:val="20"/>
          <w:szCs w:val="20"/>
        </w:rPr>
        <w:t xml:space="preserve">who </w:t>
      </w:r>
      <w:r>
        <w:rPr>
          <w:rFonts w:ascii="Arial" w:eastAsia="Calibri" w:hAnsi="Arial" w:cs="Arial"/>
          <w:sz w:val="20"/>
          <w:szCs w:val="20"/>
        </w:rPr>
        <w:t>would give positive consideration to the proposal as soon as was feasibly possible</w:t>
      </w:r>
      <w:r w:rsidR="003A410C">
        <w:rPr>
          <w:rFonts w:ascii="Arial" w:eastAsia="Calibri" w:hAnsi="Arial" w:cs="Arial"/>
          <w:sz w:val="20"/>
          <w:szCs w:val="20"/>
        </w:rPr>
        <w:t>.</w:t>
      </w:r>
    </w:p>
    <w:p w:rsidR="003A410C" w:rsidRPr="003A410C" w:rsidRDefault="003A410C" w:rsidP="005003BA">
      <w:pPr>
        <w:pStyle w:val="ListParagraph"/>
        <w:ind w:left="1571"/>
        <w:contextualSpacing/>
        <w:rPr>
          <w:rFonts w:ascii="Arial" w:eastAsia="Calibri" w:hAnsi="Arial" w:cs="Arial"/>
          <w:sz w:val="16"/>
          <w:szCs w:val="16"/>
        </w:rPr>
      </w:pPr>
    </w:p>
    <w:p w:rsidR="005003BA" w:rsidRPr="003A410C" w:rsidRDefault="005003BA" w:rsidP="005003BA">
      <w:pPr>
        <w:pStyle w:val="ListParagraph"/>
        <w:numPr>
          <w:ilvl w:val="0"/>
          <w:numId w:val="3"/>
        </w:numPr>
        <w:contextualSpacing/>
        <w:rPr>
          <w:rFonts w:ascii="Arial" w:eastAsia="Calibri" w:hAnsi="Arial" w:cs="Arial"/>
          <w:b/>
          <w:sz w:val="20"/>
          <w:szCs w:val="20"/>
        </w:rPr>
      </w:pPr>
      <w:r w:rsidRPr="003A410C">
        <w:rPr>
          <w:rFonts w:ascii="Arial" w:eastAsia="Calibri" w:hAnsi="Arial" w:cs="Arial"/>
          <w:b/>
          <w:sz w:val="20"/>
          <w:szCs w:val="20"/>
        </w:rPr>
        <w:t>To consider and agree the previously circulated draft budget.</w:t>
      </w:r>
    </w:p>
    <w:p w:rsidR="003A410C" w:rsidRDefault="003A410C" w:rsidP="005A566D">
      <w:pPr>
        <w:ind w:left="1571"/>
        <w:contextualSpacing/>
        <w:rPr>
          <w:rFonts w:ascii="Arial" w:eastAsia="Calibri" w:hAnsi="Arial" w:cs="Arial"/>
          <w:sz w:val="20"/>
          <w:szCs w:val="20"/>
        </w:rPr>
      </w:pPr>
      <w:r>
        <w:rPr>
          <w:rFonts w:ascii="Arial" w:eastAsia="Calibri" w:hAnsi="Arial" w:cs="Arial"/>
          <w:sz w:val="20"/>
          <w:szCs w:val="20"/>
        </w:rPr>
        <w:t xml:space="preserve">The budget documentation </w:t>
      </w:r>
      <w:r w:rsidR="005A566D">
        <w:rPr>
          <w:rFonts w:ascii="Arial" w:eastAsia="Calibri" w:hAnsi="Arial" w:cs="Arial"/>
          <w:sz w:val="20"/>
          <w:szCs w:val="20"/>
        </w:rPr>
        <w:t>having</w:t>
      </w:r>
      <w:r>
        <w:rPr>
          <w:rFonts w:ascii="Arial" w:eastAsia="Calibri" w:hAnsi="Arial" w:cs="Arial"/>
          <w:sz w:val="20"/>
          <w:szCs w:val="20"/>
        </w:rPr>
        <w:t xml:space="preserve"> been circulated to all Councillors</w:t>
      </w:r>
      <w:r w:rsidR="005A566D">
        <w:rPr>
          <w:rFonts w:ascii="Arial" w:eastAsia="Calibri" w:hAnsi="Arial" w:cs="Arial"/>
          <w:sz w:val="20"/>
          <w:szCs w:val="20"/>
        </w:rPr>
        <w:t xml:space="preserve"> was </w:t>
      </w:r>
      <w:r w:rsidR="005A566D" w:rsidRPr="005A566D">
        <w:rPr>
          <w:rFonts w:ascii="Arial" w:eastAsia="Calibri" w:hAnsi="Arial" w:cs="Arial"/>
          <w:b/>
          <w:sz w:val="20"/>
          <w:szCs w:val="20"/>
        </w:rPr>
        <w:t>Resolved</w:t>
      </w:r>
      <w:r w:rsidR="005A566D">
        <w:rPr>
          <w:rFonts w:ascii="Arial" w:eastAsia="Calibri" w:hAnsi="Arial" w:cs="Arial"/>
          <w:sz w:val="20"/>
          <w:szCs w:val="20"/>
        </w:rPr>
        <w:t xml:space="preserve"> at £48792.00 for the Council Year 2019-2020.</w:t>
      </w:r>
    </w:p>
    <w:p w:rsidR="003A410C" w:rsidRPr="005A566D" w:rsidRDefault="003A410C" w:rsidP="005003BA">
      <w:pPr>
        <w:ind w:left="851" w:firstLine="720"/>
        <w:contextualSpacing/>
        <w:rPr>
          <w:rFonts w:ascii="Arial" w:eastAsia="Calibri" w:hAnsi="Arial" w:cs="Arial"/>
          <w:sz w:val="16"/>
          <w:szCs w:val="16"/>
        </w:rPr>
      </w:pPr>
    </w:p>
    <w:p w:rsidR="003A410C" w:rsidRDefault="003A410C" w:rsidP="003A410C">
      <w:pPr>
        <w:pStyle w:val="ListParagraph"/>
        <w:numPr>
          <w:ilvl w:val="0"/>
          <w:numId w:val="3"/>
        </w:numPr>
        <w:contextualSpacing/>
        <w:rPr>
          <w:rFonts w:ascii="Arial" w:eastAsia="Calibri" w:hAnsi="Arial" w:cs="Arial"/>
          <w:b/>
          <w:sz w:val="20"/>
          <w:szCs w:val="20"/>
        </w:rPr>
      </w:pPr>
      <w:r w:rsidRPr="005A566D">
        <w:rPr>
          <w:rFonts w:ascii="Arial" w:eastAsia="Calibri" w:hAnsi="Arial" w:cs="Arial"/>
          <w:b/>
          <w:sz w:val="20"/>
          <w:szCs w:val="20"/>
        </w:rPr>
        <w:lastRenderedPageBreak/>
        <w:t>To set a Precept for the 2019/20 Council Year.</w:t>
      </w:r>
    </w:p>
    <w:p w:rsidR="005A566D" w:rsidRPr="005A566D" w:rsidRDefault="005A566D" w:rsidP="005A566D">
      <w:pPr>
        <w:pStyle w:val="ListParagraph"/>
        <w:ind w:left="1571"/>
        <w:contextualSpacing/>
        <w:rPr>
          <w:rFonts w:ascii="Arial" w:eastAsia="Calibri" w:hAnsi="Arial" w:cs="Arial"/>
          <w:sz w:val="20"/>
          <w:szCs w:val="20"/>
        </w:rPr>
      </w:pPr>
      <w:r w:rsidRPr="005A566D">
        <w:rPr>
          <w:rFonts w:ascii="Arial" w:eastAsia="Calibri" w:hAnsi="Arial" w:cs="Arial"/>
          <w:sz w:val="20"/>
          <w:szCs w:val="20"/>
        </w:rPr>
        <w:t>Having agreed</w:t>
      </w:r>
      <w:r>
        <w:rPr>
          <w:rFonts w:ascii="Arial" w:eastAsia="Calibri" w:hAnsi="Arial" w:cs="Arial"/>
          <w:sz w:val="20"/>
          <w:szCs w:val="20"/>
        </w:rPr>
        <w:t xml:space="preserve"> and resolved the Budget for the Council Year 2019-2020 it was further </w:t>
      </w:r>
      <w:r w:rsidR="00E31A6D">
        <w:rPr>
          <w:rFonts w:ascii="Arial" w:eastAsia="Calibri" w:hAnsi="Arial" w:cs="Arial"/>
          <w:b/>
          <w:sz w:val="20"/>
          <w:szCs w:val="20"/>
        </w:rPr>
        <w:t>R</w:t>
      </w:r>
      <w:r w:rsidRPr="00E31A6D">
        <w:rPr>
          <w:rFonts w:ascii="Arial" w:eastAsia="Calibri" w:hAnsi="Arial" w:cs="Arial"/>
          <w:b/>
          <w:sz w:val="20"/>
          <w:szCs w:val="20"/>
        </w:rPr>
        <w:t xml:space="preserve">esolved </w:t>
      </w:r>
      <w:r>
        <w:rPr>
          <w:rFonts w:ascii="Arial" w:eastAsia="Calibri" w:hAnsi="Arial" w:cs="Arial"/>
          <w:sz w:val="20"/>
          <w:szCs w:val="20"/>
        </w:rPr>
        <w:t>that the precept request should be £48792.00. This would mean an overall rise of 3.47% over the 2018-2019 Council Year. The Band D tax rate would rise by £0.37 per year or £0.01 per week to an annual rate of £59.18.</w:t>
      </w:r>
    </w:p>
    <w:p w:rsidR="003A410C" w:rsidRPr="005A566D" w:rsidRDefault="003A410C" w:rsidP="003A410C">
      <w:pPr>
        <w:pStyle w:val="ListParagraph"/>
        <w:ind w:left="1571"/>
        <w:contextualSpacing/>
        <w:rPr>
          <w:rFonts w:ascii="Arial" w:eastAsia="Calibri" w:hAnsi="Arial" w:cs="Arial"/>
          <w:sz w:val="16"/>
          <w:szCs w:val="16"/>
        </w:rPr>
      </w:pPr>
    </w:p>
    <w:p w:rsidR="005003BA" w:rsidRDefault="005003BA" w:rsidP="005003BA">
      <w:pPr>
        <w:pStyle w:val="ListParagraph"/>
        <w:numPr>
          <w:ilvl w:val="0"/>
          <w:numId w:val="3"/>
        </w:numPr>
        <w:contextualSpacing/>
        <w:rPr>
          <w:rFonts w:ascii="Arial" w:eastAsia="Calibri" w:hAnsi="Arial" w:cs="Arial"/>
          <w:b/>
          <w:sz w:val="20"/>
          <w:szCs w:val="20"/>
        </w:rPr>
      </w:pPr>
      <w:r w:rsidRPr="005A566D">
        <w:rPr>
          <w:rFonts w:ascii="Arial" w:eastAsia="Calibri" w:hAnsi="Arial" w:cs="Arial"/>
          <w:b/>
          <w:sz w:val="20"/>
          <w:szCs w:val="20"/>
        </w:rPr>
        <w:t>To potentially determine a response to the CDC Draft Local Plan. (Consultation runs from 13</w:t>
      </w:r>
      <w:r w:rsidRPr="005A566D">
        <w:rPr>
          <w:rFonts w:ascii="Arial" w:eastAsia="Calibri" w:hAnsi="Arial" w:cs="Arial"/>
          <w:b/>
          <w:sz w:val="20"/>
          <w:szCs w:val="20"/>
          <w:vertAlign w:val="superscript"/>
        </w:rPr>
        <w:t>th</w:t>
      </w:r>
      <w:r w:rsidRPr="005A566D">
        <w:rPr>
          <w:rFonts w:ascii="Arial" w:eastAsia="Calibri" w:hAnsi="Arial" w:cs="Arial"/>
          <w:b/>
          <w:sz w:val="20"/>
          <w:szCs w:val="20"/>
        </w:rPr>
        <w:t xml:space="preserve"> Dec 2018 – 7</w:t>
      </w:r>
      <w:r w:rsidRPr="005A566D">
        <w:rPr>
          <w:rFonts w:ascii="Arial" w:eastAsia="Calibri" w:hAnsi="Arial" w:cs="Arial"/>
          <w:b/>
          <w:sz w:val="20"/>
          <w:szCs w:val="20"/>
          <w:vertAlign w:val="superscript"/>
        </w:rPr>
        <w:t>th</w:t>
      </w:r>
      <w:r w:rsidRPr="005A566D">
        <w:rPr>
          <w:rFonts w:ascii="Arial" w:eastAsia="Calibri" w:hAnsi="Arial" w:cs="Arial"/>
          <w:b/>
          <w:sz w:val="20"/>
          <w:szCs w:val="20"/>
        </w:rPr>
        <w:t xml:space="preserve"> Feb 2019).</w:t>
      </w:r>
    </w:p>
    <w:p w:rsidR="005A566D" w:rsidRPr="005A566D" w:rsidRDefault="005A566D" w:rsidP="005A566D">
      <w:pPr>
        <w:pStyle w:val="ListParagraph"/>
        <w:ind w:left="1571"/>
        <w:contextualSpacing/>
        <w:rPr>
          <w:rFonts w:ascii="Arial" w:eastAsia="Calibri" w:hAnsi="Arial" w:cs="Arial"/>
          <w:sz w:val="20"/>
          <w:szCs w:val="20"/>
        </w:rPr>
      </w:pPr>
      <w:r>
        <w:rPr>
          <w:rFonts w:ascii="Arial" w:eastAsia="Calibri" w:hAnsi="Arial" w:cs="Arial"/>
          <w:sz w:val="20"/>
          <w:szCs w:val="20"/>
        </w:rPr>
        <w:t>A draft response had been circulated to all Councillors prior to the meeting</w:t>
      </w:r>
      <w:r w:rsidR="004C0EA6">
        <w:rPr>
          <w:rFonts w:ascii="Arial" w:eastAsia="Calibri" w:hAnsi="Arial" w:cs="Arial"/>
          <w:sz w:val="20"/>
          <w:szCs w:val="20"/>
        </w:rPr>
        <w:t>. A number of minor additions</w:t>
      </w:r>
      <w:r w:rsidR="00355466">
        <w:rPr>
          <w:rFonts w:ascii="Arial" w:eastAsia="Calibri" w:hAnsi="Arial" w:cs="Arial"/>
          <w:sz w:val="20"/>
          <w:szCs w:val="20"/>
        </w:rPr>
        <w:t xml:space="preserve"> and alterations were suggested such as the lack of school places, medical and dental facilities, the apparent front loading of housing units, foul water treatment, the lack of recognition and respect to the AONB etc.</w:t>
      </w:r>
      <w:r w:rsidR="004C0EA6">
        <w:rPr>
          <w:rFonts w:ascii="Arial" w:eastAsia="Calibri" w:hAnsi="Arial" w:cs="Arial"/>
          <w:sz w:val="20"/>
          <w:szCs w:val="20"/>
        </w:rPr>
        <w:t xml:space="preserve"> The Chairman suggested that members should email there amendments to Cllr Campbell who would then amend the document in sufficient time for it to be sent to the Clerk for final submission</w:t>
      </w:r>
      <w:r w:rsidR="00F5713C">
        <w:rPr>
          <w:rFonts w:ascii="Arial" w:eastAsia="Calibri" w:hAnsi="Arial" w:cs="Arial"/>
          <w:sz w:val="20"/>
          <w:szCs w:val="20"/>
        </w:rPr>
        <w:t xml:space="preserve">. It was </w:t>
      </w:r>
      <w:r w:rsidR="00F5713C" w:rsidRPr="00F5713C">
        <w:rPr>
          <w:rFonts w:ascii="Arial" w:eastAsia="Calibri" w:hAnsi="Arial" w:cs="Arial"/>
          <w:b/>
          <w:sz w:val="20"/>
          <w:szCs w:val="20"/>
        </w:rPr>
        <w:t>resolved</w:t>
      </w:r>
      <w:r w:rsidR="00F5713C">
        <w:rPr>
          <w:rFonts w:ascii="Arial" w:eastAsia="Calibri" w:hAnsi="Arial" w:cs="Arial"/>
          <w:sz w:val="20"/>
          <w:szCs w:val="20"/>
        </w:rPr>
        <w:t xml:space="preserve"> that the </w:t>
      </w:r>
      <w:r w:rsidR="00355466">
        <w:rPr>
          <w:rFonts w:ascii="Arial" w:eastAsia="Calibri" w:hAnsi="Arial" w:cs="Arial"/>
          <w:sz w:val="20"/>
          <w:szCs w:val="20"/>
        </w:rPr>
        <w:t>Chairman’s</w:t>
      </w:r>
      <w:r w:rsidR="00F5713C">
        <w:rPr>
          <w:rFonts w:ascii="Arial" w:eastAsia="Calibri" w:hAnsi="Arial" w:cs="Arial"/>
          <w:sz w:val="20"/>
          <w:szCs w:val="20"/>
        </w:rPr>
        <w:t xml:space="preserve"> suggestion be adopted.</w:t>
      </w:r>
    </w:p>
    <w:p w:rsidR="005A566D" w:rsidRPr="00F5713C" w:rsidRDefault="005A566D" w:rsidP="005A566D">
      <w:pPr>
        <w:pStyle w:val="ListParagraph"/>
        <w:ind w:left="1571"/>
        <w:contextualSpacing/>
        <w:rPr>
          <w:rFonts w:ascii="Arial" w:eastAsia="Calibri" w:hAnsi="Arial" w:cs="Arial"/>
          <w:b/>
          <w:sz w:val="16"/>
          <w:szCs w:val="16"/>
        </w:rPr>
      </w:pPr>
    </w:p>
    <w:p w:rsidR="005003BA" w:rsidRDefault="005003BA" w:rsidP="005003BA">
      <w:pPr>
        <w:pStyle w:val="ListParagraph"/>
        <w:numPr>
          <w:ilvl w:val="0"/>
          <w:numId w:val="3"/>
        </w:numPr>
        <w:contextualSpacing/>
        <w:rPr>
          <w:rFonts w:ascii="Arial" w:eastAsia="Calibri" w:hAnsi="Arial" w:cs="Arial"/>
          <w:b/>
          <w:sz w:val="20"/>
          <w:szCs w:val="20"/>
        </w:rPr>
      </w:pPr>
      <w:r w:rsidRPr="00F5713C">
        <w:rPr>
          <w:rFonts w:ascii="Arial" w:eastAsia="Calibri" w:hAnsi="Arial" w:cs="Arial"/>
          <w:b/>
          <w:sz w:val="20"/>
          <w:szCs w:val="20"/>
        </w:rPr>
        <w:t>To agree the wording of the Neighbourhood Plan Monitoring Report.</w:t>
      </w:r>
    </w:p>
    <w:p w:rsidR="00F5713C" w:rsidRDefault="00355466" w:rsidP="00F5713C">
      <w:pPr>
        <w:pStyle w:val="ListParagraph"/>
        <w:ind w:left="1571"/>
        <w:contextualSpacing/>
        <w:rPr>
          <w:rFonts w:ascii="Arial" w:eastAsia="Calibri" w:hAnsi="Arial" w:cs="Arial"/>
          <w:sz w:val="20"/>
          <w:szCs w:val="20"/>
        </w:rPr>
      </w:pPr>
      <w:r w:rsidRPr="00355466">
        <w:rPr>
          <w:rFonts w:ascii="Arial" w:eastAsia="Calibri" w:hAnsi="Arial" w:cs="Arial"/>
          <w:sz w:val="20"/>
          <w:szCs w:val="20"/>
        </w:rPr>
        <w:t>A copy of the draft Neighbourhood Plan Monitoring Report</w:t>
      </w:r>
      <w:r>
        <w:rPr>
          <w:rFonts w:ascii="Arial" w:eastAsia="Calibri" w:hAnsi="Arial" w:cs="Arial"/>
          <w:sz w:val="20"/>
          <w:szCs w:val="20"/>
        </w:rPr>
        <w:t xml:space="preserve"> had been circulated to all councillors</w:t>
      </w:r>
      <w:r w:rsidR="00A818A8">
        <w:rPr>
          <w:rFonts w:ascii="Arial" w:eastAsia="Calibri" w:hAnsi="Arial" w:cs="Arial"/>
          <w:sz w:val="20"/>
          <w:szCs w:val="20"/>
        </w:rPr>
        <w:t xml:space="preserve">. Amendments had been made and incorporated into the new report which is proposed and when put to the vote was </w:t>
      </w:r>
      <w:r w:rsidR="00A818A8" w:rsidRPr="00A818A8">
        <w:rPr>
          <w:rFonts w:ascii="Arial" w:eastAsia="Calibri" w:hAnsi="Arial" w:cs="Arial"/>
          <w:b/>
          <w:sz w:val="20"/>
          <w:szCs w:val="20"/>
        </w:rPr>
        <w:t xml:space="preserve">resolved </w:t>
      </w:r>
      <w:r w:rsidR="00A818A8">
        <w:rPr>
          <w:rFonts w:ascii="Arial" w:eastAsia="Calibri" w:hAnsi="Arial" w:cs="Arial"/>
          <w:sz w:val="20"/>
          <w:szCs w:val="20"/>
        </w:rPr>
        <w:t>as the adopted report to be submitted to CDC Planning.</w:t>
      </w:r>
    </w:p>
    <w:p w:rsidR="00A818A8" w:rsidRPr="00A818A8" w:rsidRDefault="00A818A8" w:rsidP="00F5713C">
      <w:pPr>
        <w:pStyle w:val="ListParagraph"/>
        <w:ind w:left="1571"/>
        <w:contextualSpacing/>
        <w:rPr>
          <w:rFonts w:ascii="Arial" w:eastAsia="Calibri" w:hAnsi="Arial" w:cs="Arial"/>
          <w:sz w:val="16"/>
          <w:szCs w:val="16"/>
        </w:rPr>
      </w:pPr>
    </w:p>
    <w:p w:rsidR="005003BA" w:rsidRPr="005003BA" w:rsidRDefault="005003BA" w:rsidP="005003BA">
      <w:pPr>
        <w:numPr>
          <w:ilvl w:val="0"/>
          <w:numId w:val="3"/>
        </w:numPr>
        <w:contextualSpacing/>
        <w:rPr>
          <w:rFonts w:ascii="Arial" w:eastAsia="Calibri" w:hAnsi="Arial" w:cs="Arial"/>
          <w:b/>
          <w:sz w:val="20"/>
          <w:szCs w:val="20"/>
        </w:rPr>
      </w:pPr>
      <w:r w:rsidRPr="005003BA">
        <w:rPr>
          <w:rFonts w:ascii="Arial" w:eastAsia="Calibri" w:hAnsi="Arial" w:cs="Arial"/>
          <w:b/>
          <w:sz w:val="20"/>
          <w:szCs w:val="20"/>
        </w:rPr>
        <w:t>To discuss the formation of a Birdham Heritage Trail and infrastructure.</w:t>
      </w:r>
    </w:p>
    <w:p w:rsidR="005003BA" w:rsidRDefault="00A818A8" w:rsidP="00A818A8">
      <w:pPr>
        <w:ind w:left="1571" w:right="-143"/>
        <w:rPr>
          <w:rFonts w:ascii="Arial" w:hAnsi="Arial" w:cs="Arial"/>
          <w:sz w:val="20"/>
          <w:szCs w:val="20"/>
        </w:rPr>
      </w:pPr>
      <w:r>
        <w:rPr>
          <w:rFonts w:ascii="Arial" w:hAnsi="Arial" w:cs="Arial"/>
          <w:sz w:val="20"/>
          <w:szCs w:val="20"/>
        </w:rPr>
        <w:t>Cllr Firmston had circulated a copy of a Heritage Trail brochure for Church Norton and had drawn up a similar trail for Birdham. He said that this was a project that he could take on with a modicum of help and would not incur other than minor costs if any to produce. Councillors encouraged Cllr Firmston to continue with the project and request help as and when needed.</w:t>
      </w:r>
    </w:p>
    <w:p w:rsidR="00836FEA" w:rsidRPr="00836FEA" w:rsidRDefault="00836FEA" w:rsidP="00585E95">
      <w:pPr>
        <w:ind w:left="993"/>
        <w:rPr>
          <w:rFonts w:ascii="Arial" w:hAnsi="Arial" w:cs="Arial"/>
          <w:sz w:val="16"/>
          <w:szCs w:val="16"/>
        </w:rPr>
      </w:pPr>
    </w:p>
    <w:p w:rsidR="00165BAC" w:rsidRPr="00165BAC" w:rsidRDefault="00165BAC" w:rsidP="00165BAC">
      <w:pPr>
        <w:pStyle w:val="ListParagraph"/>
        <w:ind w:left="993"/>
        <w:rPr>
          <w:rFonts w:ascii="Arial" w:hAnsi="Arial" w:cs="Arial"/>
          <w:b/>
          <w:sz w:val="16"/>
          <w:szCs w:val="16"/>
        </w:rPr>
      </w:pPr>
    </w:p>
    <w:p w:rsidR="00653E08" w:rsidRDefault="00F17B76" w:rsidP="00E27F03">
      <w:pPr>
        <w:rPr>
          <w:rFonts w:ascii="Arial" w:hAnsi="Arial" w:cs="Arial"/>
          <w:b/>
          <w:sz w:val="20"/>
          <w:szCs w:val="20"/>
          <w:lang w:val="en-US"/>
        </w:rPr>
      </w:pPr>
      <w:r>
        <w:rPr>
          <w:rFonts w:ascii="Arial" w:hAnsi="Arial" w:cs="Arial"/>
          <w:b/>
          <w:sz w:val="20"/>
          <w:szCs w:val="20"/>
          <w:lang w:val="en-US"/>
        </w:rPr>
        <w:t>91</w:t>
      </w:r>
      <w:r w:rsidR="002A2CF3">
        <w:rPr>
          <w:rFonts w:ascii="Arial" w:hAnsi="Arial" w:cs="Arial"/>
          <w:b/>
          <w:sz w:val="20"/>
          <w:szCs w:val="20"/>
          <w:lang w:val="en-US"/>
        </w:rPr>
        <w:t>-18</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165BAC" w:rsidRPr="00165BAC" w:rsidRDefault="00165BAC" w:rsidP="00E27F03">
      <w:pPr>
        <w:rPr>
          <w:rFonts w:ascii="Arial" w:hAnsi="Arial" w:cs="Arial"/>
          <w:sz w:val="20"/>
          <w:szCs w:val="20"/>
          <w:lang w:val="en-US"/>
        </w:rPr>
      </w:pPr>
      <w:r>
        <w:rPr>
          <w:rFonts w:ascii="Arial" w:hAnsi="Arial" w:cs="Arial"/>
          <w:b/>
          <w:sz w:val="20"/>
          <w:szCs w:val="20"/>
          <w:lang w:val="en-US"/>
        </w:rPr>
        <w:tab/>
      </w:r>
      <w:r w:rsidRPr="00165BAC">
        <w:rPr>
          <w:rFonts w:ascii="Arial" w:hAnsi="Arial" w:cs="Arial"/>
          <w:sz w:val="20"/>
          <w:szCs w:val="20"/>
          <w:lang w:val="en-US"/>
        </w:rPr>
        <w:t>There w</w:t>
      </w:r>
      <w:r>
        <w:rPr>
          <w:rFonts w:ascii="Arial" w:hAnsi="Arial" w:cs="Arial"/>
          <w:sz w:val="20"/>
          <w:szCs w:val="20"/>
          <w:lang w:val="en-US"/>
        </w:rPr>
        <w:t>as</w:t>
      </w:r>
      <w:r w:rsidRPr="00165BAC">
        <w:rPr>
          <w:rFonts w:ascii="Arial" w:hAnsi="Arial" w:cs="Arial"/>
          <w:sz w:val="20"/>
          <w:szCs w:val="20"/>
          <w:lang w:val="en-US"/>
        </w:rPr>
        <w:t xml:space="preserve"> none.</w:t>
      </w:r>
    </w:p>
    <w:p w:rsidR="000C2CCA" w:rsidRPr="000864AB" w:rsidRDefault="000C2CCA" w:rsidP="000C2CCA">
      <w:pPr>
        <w:ind w:left="993"/>
        <w:rPr>
          <w:rFonts w:ascii="Arial" w:hAnsi="Arial" w:cs="Arial"/>
          <w:sz w:val="16"/>
          <w:szCs w:val="16"/>
          <w:lang w:val="en-US"/>
        </w:rPr>
      </w:pPr>
    </w:p>
    <w:p w:rsidR="009A587B" w:rsidRPr="009C7906" w:rsidRDefault="00F17B76">
      <w:pPr>
        <w:rPr>
          <w:rFonts w:ascii="Arial" w:hAnsi="Arial" w:cs="Arial"/>
          <w:sz w:val="20"/>
          <w:szCs w:val="20"/>
        </w:rPr>
      </w:pPr>
      <w:r>
        <w:rPr>
          <w:rFonts w:ascii="Arial" w:hAnsi="Arial" w:cs="Arial"/>
          <w:b/>
          <w:sz w:val="20"/>
          <w:szCs w:val="20"/>
        </w:rPr>
        <w:t>92</w:t>
      </w:r>
      <w:r w:rsidR="002A2CF3">
        <w:rPr>
          <w:rFonts w:ascii="Arial" w:hAnsi="Arial" w:cs="Arial"/>
          <w:b/>
          <w:sz w:val="20"/>
          <w:szCs w:val="20"/>
        </w:rPr>
        <w:t>-18</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4A679D" w:rsidRDefault="00D442DF" w:rsidP="00596913">
      <w:pPr>
        <w:numPr>
          <w:ilvl w:val="0"/>
          <w:numId w:val="2"/>
        </w:numPr>
        <w:spacing w:line="276" w:lineRule="auto"/>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A818A8">
        <w:rPr>
          <w:rFonts w:ascii="Arial" w:eastAsia="Calibri" w:hAnsi="Arial" w:cs="Arial"/>
          <w:sz w:val="20"/>
          <w:szCs w:val="20"/>
        </w:rPr>
        <w:t>The Clerk reported that the self-closing gates had now been installed</w:t>
      </w:r>
      <w:r w:rsidR="007F38E2">
        <w:rPr>
          <w:rFonts w:ascii="Arial" w:eastAsia="Calibri" w:hAnsi="Arial" w:cs="Arial"/>
          <w:sz w:val="20"/>
          <w:szCs w:val="20"/>
        </w:rPr>
        <w:t xml:space="preserve"> as had the ‘no dog signs’. Cllr Firmston reported that the bridges had now been completed and he had received emails thank</w:t>
      </w:r>
      <w:r w:rsidR="0064716E">
        <w:rPr>
          <w:rFonts w:ascii="Arial" w:eastAsia="Calibri" w:hAnsi="Arial" w:cs="Arial"/>
          <w:sz w:val="20"/>
          <w:szCs w:val="20"/>
        </w:rPr>
        <w:t>ing</w:t>
      </w:r>
      <w:r w:rsidR="007F38E2">
        <w:rPr>
          <w:rFonts w:ascii="Arial" w:eastAsia="Calibri" w:hAnsi="Arial" w:cs="Arial"/>
          <w:sz w:val="20"/>
          <w:szCs w:val="20"/>
        </w:rPr>
        <w:t xml:space="preserve"> the Council for carrying out the work.</w:t>
      </w:r>
    </w:p>
    <w:p w:rsidR="008033CB" w:rsidRPr="007F38E2" w:rsidRDefault="005C02E4" w:rsidP="00C30ED7">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7F38E2">
        <w:rPr>
          <w:rFonts w:ascii="Arial" w:hAnsi="Arial" w:cs="Arial"/>
          <w:sz w:val="20"/>
          <w:szCs w:val="20"/>
        </w:rPr>
        <w:t>The Clerk reported that whilst he had received no information from WSCC concerning the Op Watershed application he had made</w:t>
      </w:r>
      <w:r w:rsidR="0064716E">
        <w:rPr>
          <w:rFonts w:ascii="Arial" w:hAnsi="Arial" w:cs="Arial"/>
          <w:sz w:val="20"/>
          <w:szCs w:val="20"/>
        </w:rPr>
        <w:t>,</w:t>
      </w:r>
      <w:r w:rsidR="007F38E2">
        <w:rPr>
          <w:rFonts w:ascii="Arial" w:hAnsi="Arial" w:cs="Arial"/>
          <w:sz w:val="20"/>
          <w:szCs w:val="20"/>
        </w:rPr>
        <w:t xml:space="preserve"> he had seen a paragraph in the local free paper that it has been agreed.</w:t>
      </w:r>
    </w:p>
    <w:p w:rsidR="007F38E2" w:rsidRDefault="007F38E2" w:rsidP="007F38E2">
      <w:pPr>
        <w:spacing w:line="276" w:lineRule="auto"/>
        <w:ind w:left="720"/>
        <w:rPr>
          <w:rFonts w:ascii="Arial" w:eastAsia="Calibri" w:hAnsi="Arial" w:cs="Arial"/>
          <w:sz w:val="20"/>
          <w:szCs w:val="20"/>
        </w:rPr>
      </w:pPr>
      <w:r w:rsidRPr="007F38E2">
        <w:rPr>
          <w:rFonts w:ascii="Arial" w:eastAsia="Calibri" w:hAnsi="Arial" w:cs="Arial"/>
          <w:sz w:val="20"/>
          <w:szCs w:val="20"/>
        </w:rPr>
        <w:t>The Chairman</w:t>
      </w:r>
      <w:r>
        <w:rPr>
          <w:rFonts w:ascii="Arial" w:eastAsia="Calibri" w:hAnsi="Arial" w:cs="Arial"/>
          <w:sz w:val="20"/>
          <w:szCs w:val="20"/>
        </w:rPr>
        <w:t xml:space="preserve"> said that he had received a quotation from a local company to suction silt from the pond to increase the capacity of the pond and to allow the MWHG Volunteers who working on the pond to do so safely. He was </w:t>
      </w:r>
      <w:r w:rsidR="0064716E">
        <w:rPr>
          <w:rFonts w:ascii="Arial" w:eastAsia="Calibri" w:hAnsi="Arial" w:cs="Arial"/>
          <w:sz w:val="20"/>
          <w:szCs w:val="20"/>
        </w:rPr>
        <w:t xml:space="preserve">concerned </w:t>
      </w:r>
      <w:r>
        <w:rPr>
          <w:rFonts w:ascii="Arial" w:eastAsia="Calibri" w:hAnsi="Arial" w:cs="Arial"/>
          <w:sz w:val="20"/>
          <w:szCs w:val="20"/>
        </w:rPr>
        <w:t>about the cost as the Council did not have a budget to do this. He asked the Clerk for his advice on the best way to ensure the work was carried out. The Clerk said that indeed there was a budget for the improvement of the pond which was more than sufficient to allow for the work to be carried out.</w:t>
      </w:r>
    </w:p>
    <w:p w:rsidR="007F38E2" w:rsidRPr="007F38E2" w:rsidRDefault="007F38E2" w:rsidP="007F38E2">
      <w:pPr>
        <w:spacing w:line="276" w:lineRule="auto"/>
        <w:ind w:left="720"/>
        <w:rPr>
          <w:rFonts w:ascii="Arial" w:eastAsia="Calibri" w:hAnsi="Arial" w:cs="Arial"/>
          <w:sz w:val="20"/>
          <w:szCs w:val="20"/>
        </w:rPr>
      </w:pPr>
      <w:r>
        <w:rPr>
          <w:rFonts w:ascii="Arial" w:eastAsia="Calibri" w:hAnsi="Arial" w:cs="Arial"/>
          <w:sz w:val="20"/>
          <w:szCs w:val="20"/>
        </w:rPr>
        <w:t>The Chairman then proposed that the Clerk be given the authority to place and order for the work</w:t>
      </w:r>
      <w:r w:rsidR="00186FDA">
        <w:rPr>
          <w:rFonts w:ascii="Arial" w:eastAsia="Calibri" w:hAnsi="Arial" w:cs="Arial"/>
          <w:sz w:val="20"/>
          <w:szCs w:val="20"/>
        </w:rPr>
        <w:t xml:space="preserve"> which was required. The </w:t>
      </w:r>
      <w:r w:rsidR="0064716E">
        <w:rPr>
          <w:rFonts w:ascii="Arial" w:eastAsia="Calibri" w:hAnsi="Arial" w:cs="Arial"/>
          <w:sz w:val="20"/>
          <w:szCs w:val="20"/>
        </w:rPr>
        <w:t>Chairman’s</w:t>
      </w:r>
      <w:r w:rsidR="00186FDA">
        <w:rPr>
          <w:rFonts w:ascii="Arial" w:eastAsia="Calibri" w:hAnsi="Arial" w:cs="Arial"/>
          <w:sz w:val="20"/>
          <w:szCs w:val="20"/>
        </w:rPr>
        <w:t xml:space="preserve"> proposal was put to </w:t>
      </w:r>
      <w:r w:rsidR="0064716E">
        <w:rPr>
          <w:rFonts w:ascii="Arial" w:eastAsia="Calibri" w:hAnsi="Arial" w:cs="Arial"/>
          <w:sz w:val="20"/>
          <w:szCs w:val="20"/>
        </w:rPr>
        <w:t xml:space="preserve">the </w:t>
      </w:r>
      <w:r w:rsidR="00186FDA">
        <w:rPr>
          <w:rFonts w:ascii="Arial" w:eastAsia="Calibri" w:hAnsi="Arial" w:cs="Arial"/>
          <w:sz w:val="20"/>
          <w:szCs w:val="20"/>
        </w:rPr>
        <w:t xml:space="preserve">vote and </w:t>
      </w:r>
      <w:r w:rsidR="00186FDA" w:rsidRPr="0064716E">
        <w:rPr>
          <w:rFonts w:ascii="Arial" w:eastAsia="Calibri" w:hAnsi="Arial" w:cs="Arial"/>
          <w:b/>
          <w:sz w:val="20"/>
          <w:szCs w:val="20"/>
        </w:rPr>
        <w:t>resolved</w:t>
      </w:r>
      <w:r w:rsidR="00186FDA">
        <w:rPr>
          <w:rFonts w:ascii="Arial" w:eastAsia="Calibri" w:hAnsi="Arial" w:cs="Arial"/>
          <w:sz w:val="20"/>
          <w:szCs w:val="20"/>
        </w:rPr>
        <w:t xml:space="preserve"> accordingly.</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8033CB">
        <w:rPr>
          <w:rFonts w:ascii="Arial" w:eastAsia="Calibri" w:hAnsi="Arial" w:cs="Arial"/>
          <w:sz w:val="20"/>
          <w:szCs w:val="20"/>
        </w:rPr>
        <w:t>Nothing to report.</w:t>
      </w:r>
    </w:p>
    <w:p w:rsidR="00A078D4" w:rsidRPr="00811F01" w:rsidRDefault="00B9416B" w:rsidP="00596913">
      <w:pPr>
        <w:pStyle w:val="ListParagraph"/>
        <w:numPr>
          <w:ilvl w:val="0"/>
          <w:numId w:val="2"/>
        </w:numPr>
        <w:shd w:val="clear" w:color="auto" w:fill="FFFFFF"/>
        <w:rPr>
          <w:rFonts w:ascii="Arial" w:eastAsia="Calibri" w:hAnsi="Arial" w:cs="Arial"/>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00420037">
        <w:rPr>
          <w:rFonts w:ascii="Arial" w:eastAsia="Calibri" w:hAnsi="Arial" w:cs="Arial"/>
          <w:b/>
          <w:sz w:val="20"/>
          <w:szCs w:val="20"/>
        </w:rPr>
        <w:t xml:space="preserve"> </w:t>
      </w:r>
      <w:r w:rsidR="00186FDA">
        <w:rPr>
          <w:rFonts w:ascii="Arial" w:eastAsia="Calibri" w:hAnsi="Arial" w:cs="Arial"/>
          <w:sz w:val="20"/>
          <w:szCs w:val="20"/>
        </w:rPr>
        <w:t>Nothing to report.</w:t>
      </w:r>
    </w:p>
    <w:p w:rsidR="00811F01" w:rsidRPr="00811F01" w:rsidRDefault="00811F01" w:rsidP="00811F01">
      <w:pPr>
        <w:pStyle w:val="ListParagraph"/>
        <w:shd w:val="clear" w:color="auto" w:fill="FFFFFF"/>
        <w:rPr>
          <w:rFonts w:ascii="Arial" w:eastAsia="Calibri" w:hAnsi="Arial" w:cs="Arial"/>
          <w:sz w:val="16"/>
          <w:szCs w:val="16"/>
        </w:rPr>
      </w:pPr>
    </w:p>
    <w:p w:rsidR="00D97F28" w:rsidRPr="006F5BFD" w:rsidRDefault="00F17B76" w:rsidP="00933CF9">
      <w:pPr>
        <w:ind w:left="709" w:hanging="709"/>
        <w:rPr>
          <w:rFonts w:ascii="Arial" w:hAnsi="Arial" w:cs="Arial"/>
          <w:sz w:val="20"/>
          <w:szCs w:val="20"/>
        </w:rPr>
      </w:pPr>
      <w:r>
        <w:rPr>
          <w:rFonts w:ascii="Arial" w:hAnsi="Arial" w:cs="Arial"/>
          <w:b/>
          <w:sz w:val="20"/>
          <w:szCs w:val="20"/>
        </w:rPr>
        <w:t>93</w:t>
      </w:r>
      <w:r w:rsidR="002A2CF3">
        <w:rPr>
          <w:rFonts w:ascii="Arial" w:hAnsi="Arial" w:cs="Arial"/>
          <w:b/>
          <w:sz w:val="20"/>
          <w:szCs w:val="20"/>
        </w:rPr>
        <w:t>-18</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0606D1" w:rsidRDefault="00B728A7" w:rsidP="00DB29D7">
      <w:pPr>
        <w:ind w:left="709" w:hanging="709"/>
        <w:rPr>
          <w:rFonts w:ascii="Arial" w:hAnsi="Arial" w:cs="Arial"/>
          <w:sz w:val="20"/>
          <w:szCs w:val="20"/>
        </w:rPr>
      </w:pPr>
      <w:r>
        <w:rPr>
          <w:rFonts w:ascii="Arial" w:hAnsi="Arial" w:cs="Arial"/>
          <w:sz w:val="20"/>
          <w:szCs w:val="20"/>
        </w:rPr>
        <w:tab/>
      </w:r>
      <w:r w:rsidR="005B22BD">
        <w:rPr>
          <w:rFonts w:ascii="Arial" w:hAnsi="Arial" w:cs="Arial"/>
          <w:sz w:val="20"/>
          <w:szCs w:val="20"/>
        </w:rPr>
        <w:tab/>
      </w:r>
      <w:r w:rsidR="00186FDA">
        <w:rPr>
          <w:rFonts w:ascii="Arial" w:hAnsi="Arial" w:cs="Arial"/>
          <w:sz w:val="20"/>
          <w:szCs w:val="20"/>
        </w:rPr>
        <w:t>Cllr Churchill said that he had attended a meeting of the Hospital Trust for Surrey and Sussex.</w:t>
      </w:r>
    </w:p>
    <w:p w:rsidR="005354C7" w:rsidRPr="005354C7" w:rsidRDefault="005354C7" w:rsidP="00DB29D7">
      <w:pPr>
        <w:ind w:left="709" w:hanging="709"/>
        <w:rPr>
          <w:rFonts w:ascii="Arial" w:hAnsi="Arial" w:cs="Arial"/>
          <w:sz w:val="16"/>
          <w:szCs w:val="16"/>
        </w:rPr>
      </w:pPr>
    </w:p>
    <w:p w:rsidR="009C59E6" w:rsidRDefault="00F17B76" w:rsidP="00FA1F14">
      <w:pPr>
        <w:ind w:left="567" w:hanging="567"/>
        <w:rPr>
          <w:rFonts w:ascii="Arial" w:hAnsi="Arial" w:cs="Arial"/>
          <w:b/>
          <w:sz w:val="20"/>
          <w:szCs w:val="20"/>
        </w:rPr>
      </w:pPr>
      <w:r>
        <w:rPr>
          <w:rFonts w:ascii="Arial" w:hAnsi="Arial" w:cs="Arial"/>
          <w:b/>
          <w:sz w:val="20"/>
          <w:szCs w:val="20"/>
        </w:rPr>
        <w:t>94</w:t>
      </w:r>
      <w:r w:rsidR="002A2CF3">
        <w:rPr>
          <w:rFonts w:ascii="Arial" w:hAnsi="Arial" w:cs="Arial"/>
          <w:b/>
          <w:sz w:val="20"/>
          <w:szCs w:val="20"/>
        </w:rPr>
        <w:t>-18</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5354C7" w:rsidRPr="00186FDA" w:rsidRDefault="00494982" w:rsidP="00C30ED7">
      <w:pPr>
        <w:ind w:left="567" w:hanging="567"/>
        <w:rPr>
          <w:rFonts w:ascii="Arial" w:hAnsi="Arial" w:cs="Arial"/>
          <w:sz w:val="20"/>
          <w:szCs w:val="20"/>
        </w:rPr>
      </w:pPr>
      <w:r>
        <w:rPr>
          <w:rFonts w:ascii="Arial" w:hAnsi="Arial" w:cs="Arial"/>
          <w:b/>
          <w:sz w:val="20"/>
          <w:szCs w:val="20"/>
        </w:rPr>
        <w:tab/>
      </w:r>
      <w:r w:rsidR="005354C7">
        <w:rPr>
          <w:rFonts w:ascii="Arial" w:hAnsi="Arial" w:cs="Arial"/>
          <w:b/>
          <w:sz w:val="20"/>
          <w:szCs w:val="20"/>
        </w:rPr>
        <w:tab/>
      </w:r>
      <w:r w:rsidR="00186FDA" w:rsidRPr="00186FDA">
        <w:rPr>
          <w:rFonts w:ascii="Arial" w:hAnsi="Arial" w:cs="Arial"/>
          <w:sz w:val="20"/>
          <w:szCs w:val="20"/>
        </w:rPr>
        <w:t>There were no specific suggestions</w:t>
      </w:r>
      <w:r w:rsidR="00186FDA">
        <w:rPr>
          <w:rFonts w:ascii="Arial" w:hAnsi="Arial" w:cs="Arial"/>
          <w:sz w:val="20"/>
          <w:szCs w:val="20"/>
        </w:rPr>
        <w:t>.</w:t>
      </w:r>
    </w:p>
    <w:p w:rsidR="005354C7" w:rsidRPr="005354C7" w:rsidRDefault="005354C7" w:rsidP="00DE4598">
      <w:pPr>
        <w:ind w:left="567" w:hanging="567"/>
        <w:rPr>
          <w:rFonts w:ascii="Arial" w:hAnsi="Arial" w:cs="Arial"/>
          <w:sz w:val="16"/>
          <w:szCs w:val="16"/>
        </w:rPr>
      </w:pPr>
      <w:r>
        <w:rPr>
          <w:rFonts w:ascii="Arial" w:hAnsi="Arial" w:cs="Arial"/>
          <w:sz w:val="20"/>
          <w:szCs w:val="20"/>
        </w:rPr>
        <w:tab/>
      </w:r>
      <w:r>
        <w:rPr>
          <w:rFonts w:ascii="Arial" w:hAnsi="Arial" w:cs="Arial"/>
          <w:sz w:val="20"/>
          <w:szCs w:val="20"/>
        </w:rPr>
        <w:tab/>
      </w:r>
    </w:p>
    <w:p w:rsidR="009A587B" w:rsidRPr="00C2423B" w:rsidRDefault="00F17B76" w:rsidP="00DF058F">
      <w:pPr>
        <w:ind w:left="567" w:hanging="567"/>
        <w:rPr>
          <w:rFonts w:ascii="Arial" w:hAnsi="Arial" w:cs="Arial"/>
          <w:sz w:val="16"/>
          <w:szCs w:val="16"/>
        </w:rPr>
      </w:pPr>
      <w:r>
        <w:rPr>
          <w:rFonts w:ascii="Arial" w:hAnsi="Arial" w:cs="Arial"/>
          <w:b/>
          <w:sz w:val="20"/>
          <w:szCs w:val="20"/>
        </w:rPr>
        <w:t>95</w:t>
      </w:r>
      <w:r w:rsidR="002A2CF3">
        <w:rPr>
          <w:rFonts w:ascii="Arial" w:hAnsi="Arial" w:cs="Arial"/>
          <w:b/>
          <w:sz w:val="20"/>
          <w:szCs w:val="20"/>
        </w:rPr>
        <w:t>-18</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C30ED7">
      <w:pPr>
        <w:ind w:left="851" w:hanging="851"/>
        <w:jc w:val="center"/>
        <w:rPr>
          <w:rFonts w:ascii="Arial" w:hAnsi="Arial" w:cs="Arial"/>
          <w:b/>
          <w:sz w:val="20"/>
          <w:szCs w:val="20"/>
        </w:rPr>
      </w:pPr>
      <w:r>
        <w:rPr>
          <w:rFonts w:ascii="Arial" w:hAnsi="Arial" w:cs="Arial"/>
          <w:b/>
          <w:sz w:val="20"/>
          <w:szCs w:val="20"/>
        </w:rPr>
        <w:t>18</w:t>
      </w:r>
      <w:r w:rsidRPr="00C30ED7">
        <w:rPr>
          <w:rFonts w:ascii="Arial" w:hAnsi="Arial" w:cs="Arial"/>
          <w:b/>
          <w:sz w:val="20"/>
          <w:szCs w:val="20"/>
          <w:vertAlign w:val="superscript"/>
        </w:rPr>
        <w:t>th</w:t>
      </w:r>
      <w:r>
        <w:rPr>
          <w:rFonts w:ascii="Arial" w:hAnsi="Arial" w:cs="Arial"/>
          <w:b/>
          <w:sz w:val="20"/>
          <w:szCs w:val="20"/>
        </w:rPr>
        <w:t xml:space="preserve"> February</w:t>
      </w:r>
      <w:r w:rsidR="004C6EB2">
        <w:rPr>
          <w:rFonts w:ascii="Arial" w:hAnsi="Arial" w:cs="Arial"/>
          <w:b/>
          <w:sz w:val="20"/>
          <w:szCs w:val="20"/>
        </w:rPr>
        <w:t xml:space="preserve"> 2019</w:t>
      </w:r>
      <w:r w:rsidR="004C2BCE">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C30ED7">
        <w:rPr>
          <w:rFonts w:ascii="Arial" w:hAnsi="Arial" w:cs="Arial"/>
          <w:sz w:val="20"/>
          <w:szCs w:val="20"/>
        </w:rPr>
        <w:t>9.00pm</w:t>
      </w:r>
    </w:p>
    <w:p w:rsidR="00860528" w:rsidRDefault="00860528">
      <w:pPr>
        <w:rPr>
          <w:rFonts w:ascii="Arial" w:hAnsi="Arial" w:cs="Arial"/>
          <w:sz w:val="16"/>
          <w:szCs w:val="16"/>
        </w:rPr>
      </w:pPr>
    </w:p>
    <w:p w:rsidR="00186FDA" w:rsidRDefault="00186FDA">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186FDA"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186FDA">
        <w:rPr>
          <w:rFonts w:ascii="Arial" w:hAnsi="Arial" w:cs="Arial"/>
          <w:b/>
          <w:sz w:val="20"/>
          <w:szCs w:val="20"/>
        </w:rPr>
        <w:br w:type="page"/>
      </w:r>
    </w:p>
    <w:p w:rsidR="00D317B7" w:rsidRDefault="006F7C99" w:rsidP="006F7C99">
      <w:pPr>
        <w:jc w:val="right"/>
        <w:rPr>
          <w:rFonts w:ascii="Arial" w:eastAsiaTheme="minorHAnsi" w:hAnsi="Arial" w:cs="Arial"/>
          <w:b/>
          <w:sz w:val="20"/>
          <w:szCs w:val="20"/>
        </w:rPr>
      </w:pPr>
      <w:r>
        <w:rPr>
          <w:rFonts w:ascii="Arial" w:eastAsiaTheme="minorHAnsi" w:hAnsi="Arial" w:cs="Arial"/>
          <w:b/>
          <w:sz w:val="20"/>
          <w:szCs w:val="20"/>
        </w:rPr>
        <w:lastRenderedPageBreak/>
        <w:t>Annex a.</w:t>
      </w:r>
    </w:p>
    <w:tbl>
      <w:tblPr>
        <w:tblW w:w="8198" w:type="dxa"/>
        <w:tblInd w:w="93" w:type="dxa"/>
        <w:tblLook w:val="04A0" w:firstRow="1" w:lastRow="0" w:firstColumn="1" w:lastColumn="0" w:noHBand="0" w:noVBand="1"/>
      </w:tblPr>
      <w:tblGrid>
        <w:gridCol w:w="1084"/>
        <w:gridCol w:w="1739"/>
        <w:gridCol w:w="1084"/>
        <w:gridCol w:w="222"/>
        <w:gridCol w:w="281"/>
        <w:gridCol w:w="2346"/>
        <w:gridCol w:w="222"/>
        <w:gridCol w:w="1220"/>
      </w:tblGrid>
      <w:tr w:rsidR="00F17B76" w:rsidTr="00F17B76">
        <w:trPr>
          <w:trHeight w:val="375"/>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3071" w:type="dxa"/>
            <w:gridSpan w:val="4"/>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50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346"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4410" w:type="dxa"/>
            <w:gridSpan w:val="5"/>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Financial Statement as at 18th January 2019</w:t>
            </w:r>
          </w:p>
        </w:tc>
        <w:tc>
          <w:tcPr>
            <w:tcW w:w="2346"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50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346"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center"/>
              <w:rPr>
                <w:rFonts w:ascii="Calibri" w:hAnsi="Calibri" w:cs="Calibri"/>
                <w:color w:val="000000"/>
                <w:sz w:val="22"/>
                <w:szCs w:val="22"/>
              </w:rPr>
            </w:pPr>
            <w:r>
              <w:rPr>
                <w:rFonts w:ascii="Calibri" w:hAnsi="Calibri" w:cs="Calibri"/>
                <w:color w:val="000000"/>
                <w:sz w:val="22"/>
                <w:szCs w:val="22"/>
              </w:rPr>
              <w:t>£</w:t>
            </w:r>
          </w:p>
        </w:tc>
      </w:tr>
      <w:tr w:rsidR="00F17B76" w:rsidTr="00F17B76">
        <w:trPr>
          <w:trHeight w:val="300"/>
        </w:trPr>
        <w:tc>
          <w:tcPr>
            <w:tcW w:w="3907" w:type="dxa"/>
            <w:gridSpan w:val="3"/>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Bank Accounts as at 1st April 2018</w:t>
            </w:r>
          </w:p>
        </w:tc>
        <w:tc>
          <w:tcPr>
            <w:tcW w:w="50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346"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36967.81</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Receipts to date</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50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346"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90239.17</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Expenditure to date</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50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346"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39386.34</w:t>
            </w: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50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346" w:type="dxa"/>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Balance</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b/>
                <w:bCs/>
                <w:color w:val="000000"/>
                <w:sz w:val="22"/>
                <w:szCs w:val="22"/>
              </w:rPr>
            </w:pPr>
            <w:r>
              <w:rPr>
                <w:rFonts w:ascii="Calibri" w:hAnsi="Calibri" w:cs="Calibri"/>
                <w:b/>
                <w:bCs/>
                <w:color w:val="000000"/>
                <w:sz w:val="22"/>
                <w:szCs w:val="22"/>
              </w:rPr>
              <w:t>87820.64</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Represented by;</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50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346"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4410" w:type="dxa"/>
            <w:gridSpan w:val="5"/>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2346"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30539.62</w:t>
            </w:r>
          </w:p>
        </w:tc>
      </w:tr>
      <w:tr w:rsidR="00F17B76" w:rsidTr="00F17B76">
        <w:trPr>
          <w:trHeight w:val="300"/>
        </w:trPr>
        <w:tc>
          <w:tcPr>
            <w:tcW w:w="6756" w:type="dxa"/>
            <w:gridSpan w:val="6"/>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50345.37</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National Savings</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6935.65</w:t>
            </w: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b/>
                <w:bCs/>
                <w:color w:val="000000"/>
                <w:sz w:val="22"/>
                <w:szCs w:val="22"/>
              </w:rPr>
            </w:pPr>
            <w:r>
              <w:rPr>
                <w:rFonts w:ascii="Calibri" w:hAnsi="Calibri" w:cs="Calibri"/>
                <w:b/>
                <w:bCs/>
                <w:color w:val="000000"/>
                <w:sz w:val="22"/>
                <w:szCs w:val="22"/>
              </w:rPr>
              <w:t>87820.64</w:t>
            </w: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Less</w:t>
            </w: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Reserve @ 50% of Precept</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21063.13</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Loan Reserve for half year</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8591.04</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Outstanding Cheque/s -</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 xml:space="preserve">Op Watershed </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NHB Play Area Gates</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Culvert Maintenance</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2300.00</w:t>
            </w:r>
          </w:p>
        </w:tc>
      </w:tr>
      <w:tr w:rsidR="00F17B76" w:rsidTr="00F17B76">
        <w:trPr>
          <w:trHeight w:val="300"/>
        </w:trPr>
        <w:tc>
          <w:tcPr>
            <w:tcW w:w="3907" w:type="dxa"/>
            <w:gridSpan w:val="3"/>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Catchment pond improvement fund</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5500.00</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Adams bequest (Fencing)</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1550.00</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CIL Payments</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25000.00</w:t>
            </w: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b/>
                <w:bCs/>
                <w:color w:val="000000"/>
                <w:sz w:val="22"/>
                <w:szCs w:val="22"/>
              </w:rPr>
            </w:pPr>
            <w:r>
              <w:rPr>
                <w:rFonts w:ascii="Calibri" w:hAnsi="Calibri" w:cs="Calibri"/>
                <w:b/>
                <w:bCs/>
                <w:color w:val="000000"/>
                <w:sz w:val="22"/>
                <w:szCs w:val="22"/>
              </w:rPr>
              <w:t>34350.00</w:t>
            </w: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Available Funds</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b/>
                <w:bCs/>
                <w:color w:val="000000"/>
                <w:sz w:val="22"/>
                <w:szCs w:val="22"/>
              </w:rPr>
            </w:pPr>
            <w:r>
              <w:rPr>
                <w:rFonts w:ascii="Calibri" w:hAnsi="Calibri" w:cs="Calibri"/>
                <w:b/>
                <w:bCs/>
                <w:color w:val="000000"/>
                <w:sz w:val="22"/>
                <w:szCs w:val="22"/>
              </w:rPr>
              <w:t>18207.06</w:t>
            </w: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660"/>
        </w:trPr>
        <w:tc>
          <w:tcPr>
            <w:tcW w:w="1084" w:type="dxa"/>
            <w:tcBorders>
              <w:top w:val="nil"/>
              <w:left w:val="nil"/>
              <w:bottom w:val="nil"/>
              <w:right w:val="nil"/>
            </w:tcBorders>
            <w:shd w:val="clear" w:color="auto" w:fill="auto"/>
            <w:noWrap/>
            <w:vAlign w:val="center"/>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Signed</w:t>
            </w:r>
          </w:p>
        </w:tc>
        <w:tc>
          <w:tcPr>
            <w:tcW w:w="3045" w:type="dxa"/>
            <w:gridSpan w:val="3"/>
            <w:tcBorders>
              <w:top w:val="nil"/>
              <w:left w:val="nil"/>
              <w:bottom w:val="nil"/>
              <w:right w:val="nil"/>
            </w:tcBorders>
            <w:shd w:val="clear" w:color="auto" w:fill="auto"/>
            <w:noWrap/>
            <w:vAlign w:val="center"/>
            <w:hideMark/>
          </w:tcPr>
          <w:p w:rsidR="00F17B76" w:rsidRDefault="00F17B76">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18th January 2019</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3907" w:type="dxa"/>
            <w:gridSpan w:val="3"/>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b/>
                <w:bCs/>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r>
              <w:rPr>
                <w:rFonts w:ascii="Calibri" w:hAnsi="Calibri" w:cs="Calibri"/>
                <w:color w:val="000000"/>
                <w:sz w:val="22"/>
                <w:szCs w:val="22"/>
              </w:rPr>
              <w:t>B Geary (Litter Picking)</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70.00</w:t>
            </w:r>
          </w:p>
        </w:tc>
      </w:tr>
      <w:tr w:rsidR="00F17B76" w:rsidTr="00F17B76">
        <w:trPr>
          <w:trHeight w:val="300"/>
        </w:trPr>
        <w:tc>
          <w:tcPr>
            <w:tcW w:w="4129" w:type="dxa"/>
            <w:gridSpan w:val="4"/>
            <w:tcBorders>
              <w:top w:val="nil"/>
              <w:left w:val="nil"/>
              <w:bottom w:val="nil"/>
              <w:right w:val="nil"/>
            </w:tcBorders>
            <w:shd w:val="clear" w:color="auto" w:fill="auto"/>
            <w:noWrap/>
            <w:vAlign w:val="bottom"/>
            <w:hideMark/>
          </w:tcPr>
          <w:p w:rsidR="00F17B76" w:rsidRDefault="00F17B76">
            <w:pPr>
              <w:rPr>
                <w:rFonts w:ascii="Calibri" w:hAnsi="Calibri" w:cs="Calibri"/>
                <w:sz w:val="22"/>
                <w:szCs w:val="22"/>
              </w:rPr>
            </w:pPr>
            <w:r>
              <w:rPr>
                <w:rFonts w:ascii="Calibri" w:hAnsi="Calibri" w:cs="Calibri"/>
                <w:sz w:val="22"/>
                <w:szCs w:val="22"/>
              </w:rPr>
              <w:t>Clerks Expenses (Telephone, broadband)</w:t>
            </w: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38.00</w:t>
            </w:r>
          </w:p>
        </w:tc>
      </w:tr>
      <w:tr w:rsidR="00F17B76" w:rsidTr="00F17B76">
        <w:trPr>
          <w:trHeight w:val="300"/>
        </w:trPr>
        <w:tc>
          <w:tcPr>
            <w:tcW w:w="3907" w:type="dxa"/>
            <w:gridSpan w:val="3"/>
            <w:tcBorders>
              <w:top w:val="nil"/>
              <w:left w:val="nil"/>
              <w:bottom w:val="nil"/>
              <w:right w:val="nil"/>
            </w:tcBorders>
            <w:shd w:val="clear" w:color="auto" w:fill="auto"/>
            <w:noWrap/>
            <w:vAlign w:val="bottom"/>
            <w:hideMark/>
          </w:tcPr>
          <w:p w:rsidR="00F17B76" w:rsidRDefault="00F17B76">
            <w:pPr>
              <w:rPr>
                <w:rFonts w:ascii="Calibri" w:hAnsi="Calibri" w:cs="Calibri"/>
                <w:sz w:val="22"/>
                <w:szCs w:val="22"/>
              </w:rPr>
            </w:pPr>
            <w:proofErr w:type="spellStart"/>
            <w:r>
              <w:rPr>
                <w:rFonts w:ascii="Calibri" w:hAnsi="Calibri" w:cs="Calibri"/>
                <w:sz w:val="22"/>
                <w:szCs w:val="22"/>
              </w:rPr>
              <w:t>Arbus</w:t>
            </w:r>
            <w:proofErr w:type="spellEnd"/>
            <w:r>
              <w:rPr>
                <w:rFonts w:ascii="Calibri" w:hAnsi="Calibri" w:cs="Calibri"/>
                <w:sz w:val="22"/>
                <w:szCs w:val="22"/>
              </w:rPr>
              <w:t xml:space="preserve"> Limited ( Play area gates)</w:t>
            </w: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5228.51</w:t>
            </w:r>
          </w:p>
        </w:tc>
      </w:tr>
      <w:tr w:rsidR="00F17B76" w:rsidTr="00F17B76">
        <w:trPr>
          <w:trHeight w:val="300"/>
        </w:trPr>
        <w:tc>
          <w:tcPr>
            <w:tcW w:w="2823"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sz w:val="22"/>
                <w:szCs w:val="22"/>
              </w:rPr>
            </w:pPr>
            <w:r>
              <w:rPr>
                <w:rFonts w:ascii="Calibri" w:hAnsi="Calibri" w:cs="Calibri"/>
                <w:sz w:val="22"/>
                <w:szCs w:val="22"/>
              </w:rPr>
              <w:t>SSE (Electric lighting)</w:t>
            </w: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color w:val="000000"/>
                <w:sz w:val="22"/>
                <w:szCs w:val="22"/>
              </w:rPr>
            </w:pPr>
            <w:r>
              <w:rPr>
                <w:rFonts w:ascii="Calibri" w:hAnsi="Calibri" w:cs="Calibri"/>
                <w:color w:val="000000"/>
                <w:sz w:val="22"/>
                <w:szCs w:val="22"/>
              </w:rPr>
              <w:t>272.90</w:t>
            </w: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sz w:val="22"/>
                <w:szCs w:val="22"/>
              </w:rPr>
            </w:pPr>
          </w:p>
        </w:tc>
        <w:tc>
          <w:tcPr>
            <w:tcW w:w="1739"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rPr>
                <w:rFonts w:ascii="Calibri" w:hAnsi="Calibri" w:cs="Calibri"/>
                <w:color w:val="000000"/>
                <w:sz w:val="22"/>
                <w:szCs w:val="22"/>
              </w:rPr>
            </w:pPr>
          </w:p>
        </w:tc>
      </w:tr>
      <w:tr w:rsidR="00F17B76" w:rsidTr="00F17B76">
        <w:trPr>
          <w:trHeight w:val="300"/>
        </w:trPr>
        <w:tc>
          <w:tcPr>
            <w:tcW w:w="1084" w:type="dxa"/>
            <w:tcBorders>
              <w:top w:val="nil"/>
              <w:left w:val="nil"/>
              <w:bottom w:val="nil"/>
              <w:right w:val="nil"/>
            </w:tcBorders>
            <w:shd w:val="clear" w:color="auto" w:fill="auto"/>
            <w:noWrap/>
            <w:vAlign w:val="bottom"/>
            <w:hideMark/>
          </w:tcPr>
          <w:p w:rsidR="00F17B76" w:rsidRDefault="00F17B76">
            <w:pPr>
              <w:jc w:val="cente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F17B76" w:rsidRDefault="00F17B76">
            <w:pPr>
              <w:jc w:val="center"/>
              <w:rPr>
                <w:rFonts w:ascii="Calibri" w:hAnsi="Calibri" w:cs="Calibri"/>
                <w:color w:val="000000"/>
                <w:sz w:val="22"/>
                <w:szCs w:val="22"/>
              </w:rPr>
            </w:pPr>
          </w:p>
        </w:tc>
        <w:tc>
          <w:tcPr>
            <w:tcW w:w="1084" w:type="dxa"/>
            <w:tcBorders>
              <w:top w:val="nil"/>
              <w:left w:val="nil"/>
              <w:bottom w:val="nil"/>
              <w:right w:val="nil"/>
            </w:tcBorders>
            <w:shd w:val="clear" w:color="auto" w:fill="auto"/>
            <w:noWrap/>
            <w:vAlign w:val="bottom"/>
            <w:hideMark/>
          </w:tcPr>
          <w:p w:rsidR="00F17B76" w:rsidRDefault="00F17B76">
            <w:pPr>
              <w:jc w:val="cente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F17B76" w:rsidRDefault="00F17B76">
            <w:pPr>
              <w:jc w:val="cente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F17B76" w:rsidRDefault="00F17B76">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F17B76" w:rsidRDefault="00F17B76">
            <w:pPr>
              <w:jc w:val="cente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17B76" w:rsidRDefault="00F17B76">
            <w:pPr>
              <w:jc w:val="right"/>
              <w:rPr>
                <w:rFonts w:ascii="Calibri" w:hAnsi="Calibri" w:cs="Calibri"/>
                <w:b/>
                <w:bCs/>
                <w:color w:val="000000"/>
                <w:sz w:val="22"/>
                <w:szCs w:val="22"/>
              </w:rPr>
            </w:pPr>
            <w:r>
              <w:rPr>
                <w:rFonts w:ascii="Calibri" w:hAnsi="Calibri" w:cs="Calibri"/>
                <w:b/>
                <w:bCs/>
                <w:color w:val="000000"/>
                <w:sz w:val="22"/>
                <w:szCs w:val="22"/>
              </w:rPr>
              <w:t>5609.41</w:t>
            </w:r>
          </w:p>
        </w:tc>
      </w:tr>
    </w:tbl>
    <w:p w:rsidR="00113A12" w:rsidRDefault="00113A12" w:rsidP="00D317B7">
      <w:pPr>
        <w:jc w:val="right"/>
        <w:rPr>
          <w:rFonts w:ascii="Arial" w:eastAsiaTheme="minorHAnsi" w:hAnsi="Arial" w:cs="Arial"/>
          <w:b/>
          <w:sz w:val="20"/>
          <w:szCs w:val="20"/>
        </w:rPr>
      </w:pPr>
    </w:p>
    <w:sectPr w:rsidR="00113A12" w:rsidSect="00545F0D">
      <w:footerReference w:type="default" r:id="rId9"/>
      <w:pgSz w:w="11906" w:h="16838" w:code="9"/>
      <w:pgMar w:top="680" w:right="707" w:bottom="680" w:left="992" w:header="709" w:footer="709"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F5" w:rsidRDefault="00E225F5">
      <w:r>
        <w:separator/>
      </w:r>
    </w:p>
  </w:endnote>
  <w:endnote w:type="continuationSeparator" w:id="0">
    <w:p w:rsidR="00E225F5" w:rsidRDefault="00E2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4A" w:rsidRDefault="00D20A4A">
    <w:pPr>
      <w:pStyle w:val="Footer"/>
      <w:jc w:val="center"/>
    </w:pPr>
    <w:r>
      <w:fldChar w:fldCharType="begin"/>
    </w:r>
    <w:r>
      <w:instrText xml:space="preserve"> PAGE   \* MERGEFORMAT </w:instrText>
    </w:r>
    <w:r>
      <w:fldChar w:fldCharType="separate"/>
    </w:r>
    <w:r w:rsidR="00750A0F">
      <w:rPr>
        <w:noProof/>
      </w:rPr>
      <w:t>41</w:t>
    </w:r>
    <w:r>
      <w:rPr>
        <w:noProof/>
      </w:rPr>
      <w:fldChar w:fldCharType="end"/>
    </w:r>
  </w:p>
  <w:p w:rsidR="00D20A4A" w:rsidRDefault="00D2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F5" w:rsidRDefault="00E225F5">
      <w:r>
        <w:separator/>
      </w:r>
    </w:p>
  </w:footnote>
  <w:footnote w:type="continuationSeparator" w:id="0">
    <w:p w:rsidR="00E225F5" w:rsidRDefault="00E2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2A6CC6"/>
    <w:lvl w:ilvl="0" w:tplc="40489ACA">
      <w:start w:val="1"/>
      <w:numFmt w:val="lowerRoman"/>
      <w:lvlText w:val="%1)"/>
      <w:lvlJc w:val="left"/>
      <w:pPr>
        <w:ind w:left="1571" w:hanging="720"/>
      </w:pPr>
      <w:rPr>
        <w:rFonts w:hint="default"/>
        <w:b/>
        <w:sz w:val="20"/>
        <w:szCs w:val="20"/>
      </w:rPr>
    </w:lvl>
    <w:lvl w:ilvl="1" w:tplc="A2041ABC">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4D3EDB88"/>
    <w:lvl w:ilvl="0" w:tplc="E6981A20">
      <w:start w:val="1"/>
      <w:numFmt w:val="lowerRoman"/>
      <w:lvlText w:val="%1)"/>
      <w:lvlJc w:val="left"/>
      <w:pPr>
        <w:ind w:left="1451" w:hanging="720"/>
      </w:pPr>
      <w:rPr>
        <w:rFonts w:hint="default"/>
        <w:b/>
        <w:i w:val="0"/>
        <w:sz w:val="20"/>
        <w:szCs w:val="20"/>
      </w:rPr>
    </w:lvl>
    <w:lvl w:ilvl="1" w:tplc="96549A64">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2B50597"/>
    <w:multiLevelType w:val="hybridMultilevel"/>
    <w:tmpl w:val="6E5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4E6D67"/>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2B5811A1"/>
    <w:multiLevelType w:val="multilevel"/>
    <w:tmpl w:val="0750D532"/>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nsid w:val="333D7572"/>
    <w:multiLevelType w:val="hybridMultilevel"/>
    <w:tmpl w:val="E2847A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nsid w:val="3810716A"/>
    <w:multiLevelType w:val="multilevel"/>
    <w:tmpl w:val="993639D8"/>
    <w:lvl w:ilvl="0">
      <w:start w:val="6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3A6C6F57"/>
    <w:multiLevelType w:val="hybridMultilevel"/>
    <w:tmpl w:val="49C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073F8A"/>
    <w:multiLevelType w:val="multilevel"/>
    <w:tmpl w:val="9F4CAA22"/>
    <w:lvl w:ilvl="0">
      <w:start w:val="8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16">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17">
    <w:nsid w:val="44BD553A"/>
    <w:multiLevelType w:val="multilevel"/>
    <w:tmpl w:val="A356B37A"/>
    <w:lvl w:ilvl="0">
      <w:start w:val="73"/>
      <w:numFmt w:val="decimal"/>
      <w:lvlText w:val="%1"/>
      <w:lvlJc w:val="left"/>
      <w:pPr>
        <w:ind w:left="480" w:hanging="480"/>
      </w:pPr>
      <w:rPr>
        <w:rFonts w:hint="default"/>
      </w:rPr>
    </w:lvl>
    <w:lvl w:ilvl="1">
      <w:start w:val="18"/>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nsid w:val="4C7030E0"/>
    <w:multiLevelType w:val="multilevel"/>
    <w:tmpl w:val="6624D34A"/>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A3136C"/>
    <w:multiLevelType w:val="hybridMultilevel"/>
    <w:tmpl w:val="7E5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137135"/>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21437B3"/>
    <w:multiLevelType w:val="hybridMultilevel"/>
    <w:tmpl w:val="6D2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210590"/>
    <w:multiLevelType w:val="multilevel"/>
    <w:tmpl w:val="153019EC"/>
    <w:lvl w:ilvl="0">
      <w:start w:val="5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9F3E79"/>
    <w:multiLevelType w:val="hybridMultilevel"/>
    <w:tmpl w:val="50F4296E"/>
    <w:lvl w:ilvl="0" w:tplc="2318B60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0">
    <w:nsid w:val="7CFC2FCD"/>
    <w:multiLevelType w:val="hybridMultilevel"/>
    <w:tmpl w:val="FFBA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0"/>
  </w:num>
  <w:num w:numId="4">
    <w:abstractNumId w:val="1"/>
  </w:num>
  <w:num w:numId="5">
    <w:abstractNumId w:val="3"/>
  </w:num>
  <w:num w:numId="6">
    <w:abstractNumId w:val="7"/>
  </w:num>
  <w:num w:numId="7">
    <w:abstractNumId w:val="18"/>
  </w:num>
  <w:num w:numId="8">
    <w:abstractNumId w:val="19"/>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1"/>
  </w:num>
  <w:num w:numId="14">
    <w:abstractNumId w:val="5"/>
  </w:num>
  <w:num w:numId="15">
    <w:abstractNumId w:val="29"/>
  </w:num>
  <w:num w:numId="16">
    <w:abstractNumId w:val="22"/>
  </w:num>
  <w:num w:numId="17">
    <w:abstractNumId w:val="24"/>
  </w:num>
  <w:num w:numId="18">
    <w:abstractNumId w:val="9"/>
  </w:num>
  <w:num w:numId="19">
    <w:abstractNumId w:val="4"/>
  </w:num>
  <w:num w:numId="20">
    <w:abstractNumId w:val="30"/>
  </w:num>
  <w:num w:numId="21">
    <w:abstractNumId w:val="13"/>
  </w:num>
  <w:num w:numId="22">
    <w:abstractNumId w:val="21"/>
  </w:num>
  <w:num w:numId="23">
    <w:abstractNumId w:val="27"/>
  </w:num>
  <w:num w:numId="24">
    <w:abstractNumId w:val="28"/>
  </w:num>
  <w:num w:numId="25">
    <w:abstractNumId w:val="10"/>
  </w:num>
  <w:num w:numId="26">
    <w:abstractNumId w:val="25"/>
  </w:num>
  <w:num w:numId="27">
    <w:abstractNumId w:val="6"/>
  </w:num>
  <w:num w:numId="28">
    <w:abstractNumId w:val="17"/>
  </w:num>
  <w:num w:numId="29">
    <w:abstractNumId w:val="20"/>
  </w:num>
  <w:num w:numId="30">
    <w:abstractNumId w:val="14"/>
  </w:num>
  <w:num w:numId="3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3494F"/>
    <w:rsid w:val="0004114A"/>
    <w:rsid w:val="00044B06"/>
    <w:rsid w:val="000459F1"/>
    <w:rsid w:val="0005025C"/>
    <w:rsid w:val="000514FE"/>
    <w:rsid w:val="00055C36"/>
    <w:rsid w:val="000606D1"/>
    <w:rsid w:val="00061C6A"/>
    <w:rsid w:val="00063194"/>
    <w:rsid w:val="00063211"/>
    <w:rsid w:val="000643C2"/>
    <w:rsid w:val="00084B04"/>
    <w:rsid w:val="00084ED5"/>
    <w:rsid w:val="000864AB"/>
    <w:rsid w:val="0008685A"/>
    <w:rsid w:val="00090C18"/>
    <w:rsid w:val="00090D70"/>
    <w:rsid w:val="000927AE"/>
    <w:rsid w:val="000946EA"/>
    <w:rsid w:val="00096911"/>
    <w:rsid w:val="0009737D"/>
    <w:rsid w:val="000A33C5"/>
    <w:rsid w:val="000A5737"/>
    <w:rsid w:val="000A61B3"/>
    <w:rsid w:val="000B04E5"/>
    <w:rsid w:val="000B1A8B"/>
    <w:rsid w:val="000B7EEA"/>
    <w:rsid w:val="000C11B7"/>
    <w:rsid w:val="000C23FF"/>
    <w:rsid w:val="000C2CCA"/>
    <w:rsid w:val="000C31A7"/>
    <w:rsid w:val="000C4420"/>
    <w:rsid w:val="000D3426"/>
    <w:rsid w:val="000E1BBF"/>
    <w:rsid w:val="000E2AA5"/>
    <w:rsid w:val="000E3AAB"/>
    <w:rsid w:val="000E4065"/>
    <w:rsid w:val="000E5722"/>
    <w:rsid w:val="000E5782"/>
    <w:rsid w:val="000E7BB0"/>
    <w:rsid w:val="000F0924"/>
    <w:rsid w:val="000F4526"/>
    <w:rsid w:val="000F527A"/>
    <w:rsid w:val="00102CDF"/>
    <w:rsid w:val="0010418C"/>
    <w:rsid w:val="00104A77"/>
    <w:rsid w:val="0010646F"/>
    <w:rsid w:val="00107F5E"/>
    <w:rsid w:val="0011318A"/>
    <w:rsid w:val="0011324A"/>
    <w:rsid w:val="00113A12"/>
    <w:rsid w:val="0011579E"/>
    <w:rsid w:val="00120014"/>
    <w:rsid w:val="0012186C"/>
    <w:rsid w:val="00134BA4"/>
    <w:rsid w:val="00134D17"/>
    <w:rsid w:val="00142711"/>
    <w:rsid w:val="00143077"/>
    <w:rsid w:val="001431F7"/>
    <w:rsid w:val="001457F0"/>
    <w:rsid w:val="00157283"/>
    <w:rsid w:val="0016342E"/>
    <w:rsid w:val="00163FFB"/>
    <w:rsid w:val="001648B9"/>
    <w:rsid w:val="00165BAC"/>
    <w:rsid w:val="00177E0F"/>
    <w:rsid w:val="00186FDA"/>
    <w:rsid w:val="00193CB4"/>
    <w:rsid w:val="001A109C"/>
    <w:rsid w:val="001A2082"/>
    <w:rsid w:val="001A688F"/>
    <w:rsid w:val="001B519B"/>
    <w:rsid w:val="001B56F3"/>
    <w:rsid w:val="001C0735"/>
    <w:rsid w:val="001C113A"/>
    <w:rsid w:val="001C1B37"/>
    <w:rsid w:val="001C308B"/>
    <w:rsid w:val="001C5867"/>
    <w:rsid w:val="001D06C0"/>
    <w:rsid w:val="001D24E2"/>
    <w:rsid w:val="001D5A45"/>
    <w:rsid w:val="001D67A5"/>
    <w:rsid w:val="001E6AE5"/>
    <w:rsid w:val="001F4AAC"/>
    <w:rsid w:val="002078D6"/>
    <w:rsid w:val="00213384"/>
    <w:rsid w:val="00216DA3"/>
    <w:rsid w:val="0021774D"/>
    <w:rsid w:val="002177C7"/>
    <w:rsid w:val="0022039F"/>
    <w:rsid w:val="00222250"/>
    <w:rsid w:val="00222AB3"/>
    <w:rsid w:val="00224ADF"/>
    <w:rsid w:val="00225B60"/>
    <w:rsid w:val="00227BDD"/>
    <w:rsid w:val="00234714"/>
    <w:rsid w:val="00236DE7"/>
    <w:rsid w:val="00237C8A"/>
    <w:rsid w:val="0024142A"/>
    <w:rsid w:val="00242F65"/>
    <w:rsid w:val="00244287"/>
    <w:rsid w:val="00253B1D"/>
    <w:rsid w:val="00253F00"/>
    <w:rsid w:val="00254496"/>
    <w:rsid w:val="00262583"/>
    <w:rsid w:val="00263AED"/>
    <w:rsid w:val="00265352"/>
    <w:rsid w:val="00270641"/>
    <w:rsid w:val="00270D96"/>
    <w:rsid w:val="00276367"/>
    <w:rsid w:val="00280D6C"/>
    <w:rsid w:val="00285017"/>
    <w:rsid w:val="00287990"/>
    <w:rsid w:val="00291FE1"/>
    <w:rsid w:val="00295932"/>
    <w:rsid w:val="002A0AFD"/>
    <w:rsid w:val="002A2CF3"/>
    <w:rsid w:val="002A5738"/>
    <w:rsid w:val="002B1940"/>
    <w:rsid w:val="002C1D2C"/>
    <w:rsid w:val="002C44A3"/>
    <w:rsid w:val="002C5B9F"/>
    <w:rsid w:val="002C5D5A"/>
    <w:rsid w:val="002D0B8A"/>
    <w:rsid w:val="002D249D"/>
    <w:rsid w:val="002D2D95"/>
    <w:rsid w:val="002D4842"/>
    <w:rsid w:val="002D641E"/>
    <w:rsid w:val="002D6F45"/>
    <w:rsid w:val="002E0ACB"/>
    <w:rsid w:val="002E63FB"/>
    <w:rsid w:val="002F14E4"/>
    <w:rsid w:val="002F76E7"/>
    <w:rsid w:val="00300785"/>
    <w:rsid w:val="00300AA4"/>
    <w:rsid w:val="00301AD8"/>
    <w:rsid w:val="00310007"/>
    <w:rsid w:val="003106CE"/>
    <w:rsid w:val="00317883"/>
    <w:rsid w:val="00320B75"/>
    <w:rsid w:val="00321D07"/>
    <w:rsid w:val="003319DE"/>
    <w:rsid w:val="00331B1F"/>
    <w:rsid w:val="003325E1"/>
    <w:rsid w:val="00332627"/>
    <w:rsid w:val="00332CB9"/>
    <w:rsid w:val="00336CFA"/>
    <w:rsid w:val="003409E5"/>
    <w:rsid w:val="00340EC2"/>
    <w:rsid w:val="00343534"/>
    <w:rsid w:val="00343942"/>
    <w:rsid w:val="00345DB8"/>
    <w:rsid w:val="00346F02"/>
    <w:rsid w:val="003525D9"/>
    <w:rsid w:val="00354151"/>
    <w:rsid w:val="00355466"/>
    <w:rsid w:val="00357855"/>
    <w:rsid w:val="003654C5"/>
    <w:rsid w:val="00371821"/>
    <w:rsid w:val="00372F5A"/>
    <w:rsid w:val="003748C4"/>
    <w:rsid w:val="003767AC"/>
    <w:rsid w:val="00381455"/>
    <w:rsid w:val="0038352A"/>
    <w:rsid w:val="003853E0"/>
    <w:rsid w:val="003859BB"/>
    <w:rsid w:val="0038705F"/>
    <w:rsid w:val="00390245"/>
    <w:rsid w:val="003911B5"/>
    <w:rsid w:val="003962A6"/>
    <w:rsid w:val="00396BB5"/>
    <w:rsid w:val="003A1773"/>
    <w:rsid w:val="003A1CC7"/>
    <w:rsid w:val="003A3017"/>
    <w:rsid w:val="003A3525"/>
    <w:rsid w:val="003A410C"/>
    <w:rsid w:val="003A5419"/>
    <w:rsid w:val="003A79CF"/>
    <w:rsid w:val="003B3A2E"/>
    <w:rsid w:val="003B60A2"/>
    <w:rsid w:val="003C1E4E"/>
    <w:rsid w:val="003C249F"/>
    <w:rsid w:val="003C2768"/>
    <w:rsid w:val="003C2FA2"/>
    <w:rsid w:val="003C3D43"/>
    <w:rsid w:val="003C4B5A"/>
    <w:rsid w:val="003C6826"/>
    <w:rsid w:val="003C7E03"/>
    <w:rsid w:val="003D062F"/>
    <w:rsid w:val="003D0F23"/>
    <w:rsid w:val="003D4A85"/>
    <w:rsid w:val="003E4FC4"/>
    <w:rsid w:val="003E59C7"/>
    <w:rsid w:val="003F0EA2"/>
    <w:rsid w:val="003F1A86"/>
    <w:rsid w:val="003F3F88"/>
    <w:rsid w:val="003F40DB"/>
    <w:rsid w:val="003F5FA7"/>
    <w:rsid w:val="0041000D"/>
    <w:rsid w:val="00420037"/>
    <w:rsid w:val="00420397"/>
    <w:rsid w:val="00421889"/>
    <w:rsid w:val="00424D6E"/>
    <w:rsid w:val="00426443"/>
    <w:rsid w:val="004277B7"/>
    <w:rsid w:val="004504A5"/>
    <w:rsid w:val="004566B6"/>
    <w:rsid w:val="00460666"/>
    <w:rsid w:val="00461424"/>
    <w:rsid w:val="0046256D"/>
    <w:rsid w:val="00463548"/>
    <w:rsid w:val="00463EAB"/>
    <w:rsid w:val="004654AF"/>
    <w:rsid w:val="00465FBA"/>
    <w:rsid w:val="00466F47"/>
    <w:rsid w:val="004670DB"/>
    <w:rsid w:val="00470D27"/>
    <w:rsid w:val="00471333"/>
    <w:rsid w:val="004726A3"/>
    <w:rsid w:val="004735A0"/>
    <w:rsid w:val="00473A6F"/>
    <w:rsid w:val="00484AEC"/>
    <w:rsid w:val="00485B4C"/>
    <w:rsid w:val="00491C82"/>
    <w:rsid w:val="00492D6C"/>
    <w:rsid w:val="004935E8"/>
    <w:rsid w:val="00494982"/>
    <w:rsid w:val="004A4D85"/>
    <w:rsid w:val="004A4DC1"/>
    <w:rsid w:val="004A679D"/>
    <w:rsid w:val="004A68B9"/>
    <w:rsid w:val="004B3506"/>
    <w:rsid w:val="004B3C80"/>
    <w:rsid w:val="004B4CEC"/>
    <w:rsid w:val="004B66FB"/>
    <w:rsid w:val="004B7994"/>
    <w:rsid w:val="004B7E96"/>
    <w:rsid w:val="004B7F5D"/>
    <w:rsid w:val="004C0EA6"/>
    <w:rsid w:val="004C2BCE"/>
    <w:rsid w:val="004C524E"/>
    <w:rsid w:val="004C6100"/>
    <w:rsid w:val="004C6A26"/>
    <w:rsid w:val="004C6EB2"/>
    <w:rsid w:val="004D5C06"/>
    <w:rsid w:val="004E2959"/>
    <w:rsid w:val="004F113E"/>
    <w:rsid w:val="004F41F0"/>
    <w:rsid w:val="005003BA"/>
    <w:rsid w:val="00503177"/>
    <w:rsid w:val="00507345"/>
    <w:rsid w:val="00510B72"/>
    <w:rsid w:val="00511EA9"/>
    <w:rsid w:val="00512DBC"/>
    <w:rsid w:val="00516422"/>
    <w:rsid w:val="005200B0"/>
    <w:rsid w:val="00521F00"/>
    <w:rsid w:val="00523163"/>
    <w:rsid w:val="00526035"/>
    <w:rsid w:val="005347AD"/>
    <w:rsid w:val="00534AA7"/>
    <w:rsid w:val="005354C7"/>
    <w:rsid w:val="0053713E"/>
    <w:rsid w:val="00537701"/>
    <w:rsid w:val="00545F0D"/>
    <w:rsid w:val="005466BB"/>
    <w:rsid w:val="00550D12"/>
    <w:rsid w:val="00557579"/>
    <w:rsid w:val="00564741"/>
    <w:rsid w:val="00565215"/>
    <w:rsid w:val="005745CA"/>
    <w:rsid w:val="00576C2D"/>
    <w:rsid w:val="00580510"/>
    <w:rsid w:val="005811C6"/>
    <w:rsid w:val="0058186B"/>
    <w:rsid w:val="0058240E"/>
    <w:rsid w:val="00585E95"/>
    <w:rsid w:val="00591E1A"/>
    <w:rsid w:val="00592B0E"/>
    <w:rsid w:val="00592D93"/>
    <w:rsid w:val="005948D5"/>
    <w:rsid w:val="0059686A"/>
    <w:rsid w:val="00596913"/>
    <w:rsid w:val="00596AE1"/>
    <w:rsid w:val="00596ECB"/>
    <w:rsid w:val="005A0FDF"/>
    <w:rsid w:val="005A2027"/>
    <w:rsid w:val="005A2D6F"/>
    <w:rsid w:val="005A34B3"/>
    <w:rsid w:val="005A3B79"/>
    <w:rsid w:val="005A5292"/>
    <w:rsid w:val="005A566D"/>
    <w:rsid w:val="005B0A10"/>
    <w:rsid w:val="005B1A03"/>
    <w:rsid w:val="005B22BD"/>
    <w:rsid w:val="005B50E8"/>
    <w:rsid w:val="005C02E4"/>
    <w:rsid w:val="005C3099"/>
    <w:rsid w:val="005D1A65"/>
    <w:rsid w:val="005D3501"/>
    <w:rsid w:val="005D53B8"/>
    <w:rsid w:val="005D5E1F"/>
    <w:rsid w:val="005E087D"/>
    <w:rsid w:val="005E1B1F"/>
    <w:rsid w:val="005E1DF6"/>
    <w:rsid w:val="005E1EB5"/>
    <w:rsid w:val="005E54AA"/>
    <w:rsid w:val="005F0EF0"/>
    <w:rsid w:val="005F2056"/>
    <w:rsid w:val="005F357B"/>
    <w:rsid w:val="005F56D8"/>
    <w:rsid w:val="006004F3"/>
    <w:rsid w:val="00600B9A"/>
    <w:rsid w:val="00601BA9"/>
    <w:rsid w:val="00601FE3"/>
    <w:rsid w:val="00602307"/>
    <w:rsid w:val="006060E9"/>
    <w:rsid w:val="00611473"/>
    <w:rsid w:val="00611CEF"/>
    <w:rsid w:val="00613ED7"/>
    <w:rsid w:val="006213E1"/>
    <w:rsid w:val="00634D62"/>
    <w:rsid w:val="00635578"/>
    <w:rsid w:val="006412EB"/>
    <w:rsid w:val="00641952"/>
    <w:rsid w:val="006429AF"/>
    <w:rsid w:val="00644DB3"/>
    <w:rsid w:val="0064716E"/>
    <w:rsid w:val="00647A9D"/>
    <w:rsid w:val="006535AD"/>
    <w:rsid w:val="00653E08"/>
    <w:rsid w:val="00654545"/>
    <w:rsid w:val="00657EFB"/>
    <w:rsid w:val="006603D4"/>
    <w:rsid w:val="00665F2A"/>
    <w:rsid w:val="0068195E"/>
    <w:rsid w:val="00685A2A"/>
    <w:rsid w:val="00686A84"/>
    <w:rsid w:val="006910B5"/>
    <w:rsid w:val="00691192"/>
    <w:rsid w:val="00693ED3"/>
    <w:rsid w:val="00694A28"/>
    <w:rsid w:val="006A3B41"/>
    <w:rsid w:val="006A57C9"/>
    <w:rsid w:val="006B1CE6"/>
    <w:rsid w:val="006B3402"/>
    <w:rsid w:val="006B3D44"/>
    <w:rsid w:val="006B6045"/>
    <w:rsid w:val="006B7290"/>
    <w:rsid w:val="006B7412"/>
    <w:rsid w:val="006D7F7F"/>
    <w:rsid w:val="006E011D"/>
    <w:rsid w:val="006E0C8F"/>
    <w:rsid w:val="006E0EE1"/>
    <w:rsid w:val="006F12E1"/>
    <w:rsid w:val="006F195C"/>
    <w:rsid w:val="006F19AA"/>
    <w:rsid w:val="006F201D"/>
    <w:rsid w:val="006F3523"/>
    <w:rsid w:val="006F4343"/>
    <w:rsid w:val="006F5BFD"/>
    <w:rsid w:val="006F7BC6"/>
    <w:rsid w:val="006F7C99"/>
    <w:rsid w:val="00702E38"/>
    <w:rsid w:val="0070341F"/>
    <w:rsid w:val="007047BF"/>
    <w:rsid w:val="00705412"/>
    <w:rsid w:val="007069DA"/>
    <w:rsid w:val="0070735F"/>
    <w:rsid w:val="0071015E"/>
    <w:rsid w:val="00711526"/>
    <w:rsid w:val="00711C3F"/>
    <w:rsid w:val="007167B7"/>
    <w:rsid w:val="00720CCA"/>
    <w:rsid w:val="0072113F"/>
    <w:rsid w:val="007220C5"/>
    <w:rsid w:val="00726425"/>
    <w:rsid w:val="00727179"/>
    <w:rsid w:val="00732AC2"/>
    <w:rsid w:val="00733EA8"/>
    <w:rsid w:val="007347FF"/>
    <w:rsid w:val="007409B5"/>
    <w:rsid w:val="00744437"/>
    <w:rsid w:val="00745D77"/>
    <w:rsid w:val="00746D9E"/>
    <w:rsid w:val="00750A0F"/>
    <w:rsid w:val="0075232D"/>
    <w:rsid w:val="007558C6"/>
    <w:rsid w:val="007579C2"/>
    <w:rsid w:val="007645ED"/>
    <w:rsid w:val="007660E9"/>
    <w:rsid w:val="00766DCD"/>
    <w:rsid w:val="007702E6"/>
    <w:rsid w:val="0077363E"/>
    <w:rsid w:val="00777152"/>
    <w:rsid w:val="007857C4"/>
    <w:rsid w:val="007902C0"/>
    <w:rsid w:val="007919A6"/>
    <w:rsid w:val="00793F53"/>
    <w:rsid w:val="00795A18"/>
    <w:rsid w:val="0079720D"/>
    <w:rsid w:val="007A6351"/>
    <w:rsid w:val="007A6390"/>
    <w:rsid w:val="007A6637"/>
    <w:rsid w:val="007A6B11"/>
    <w:rsid w:val="007B64C6"/>
    <w:rsid w:val="007C008C"/>
    <w:rsid w:val="007C0475"/>
    <w:rsid w:val="007C5718"/>
    <w:rsid w:val="007C623C"/>
    <w:rsid w:val="007D36D9"/>
    <w:rsid w:val="007D4599"/>
    <w:rsid w:val="007D568B"/>
    <w:rsid w:val="007E0303"/>
    <w:rsid w:val="007E745C"/>
    <w:rsid w:val="007F23A5"/>
    <w:rsid w:val="007F25F4"/>
    <w:rsid w:val="007F38E2"/>
    <w:rsid w:val="007F5DC5"/>
    <w:rsid w:val="008015EE"/>
    <w:rsid w:val="008033CB"/>
    <w:rsid w:val="0080481C"/>
    <w:rsid w:val="00810FBE"/>
    <w:rsid w:val="00811F01"/>
    <w:rsid w:val="00813741"/>
    <w:rsid w:val="0081572E"/>
    <w:rsid w:val="00825EDE"/>
    <w:rsid w:val="00826287"/>
    <w:rsid w:val="00832576"/>
    <w:rsid w:val="00836FEA"/>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558D"/>
    <w:rsid w:val="008677F2"/>
    <w:rsid w:val="008703E8"/>
    <w:rsid w:val="008707AA"/>
    <w:rsid w:val="0087259F"/>
    <w:rsid w:val="00876A78"/>
    <w:rsid w:val="0088264D"/>
    <w:rsid w:val="008826D4"/>
    <w:rsid w:val="00896848"/>
    <w:rsid w:val="00896F5E"/>
    <w:rsid w:val="00896FC1"/>
    <w:rsid w:val="008A080C"/>
    <w:rsid w:val="008A279F"/>
    <w:rsid w:val="008A4303"/>
    <w:rsid w:val="008B75E8"/>
    <w:rsid w:val="008C04F8"/>
    <w:rsid w:val="008C24C8"/>
    <w:rsid w:val="008C2FB6"/>
    <w:rsid w:val="008C6EDE"/>
    <w:rsid w:val="008D0315"/>
    <w:rsid w:val="008D1302"/>
    <w:rsid w:val="008D2866"/>
    <w:rsid w:val="008D6970"/>
    <w:rsid w:val="008E0117"/>
    <w:rsid w:val="008E0FF6"/>
    <w:rsid w:val="008F1081"/>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45CA1"/>
    <w:rsid w:val="009503AE"/>
    <w:rsid w:val="00967737"/>
    <w:rsid w:val="00967B80"/>
    <w:rsid w:val="00970089"/>
    <w:rsid w:val="009773F8"/>
    <w:rsid w:val="00980C87"/>
    <w:rsid w:val="00982C34"/>
    <w:rsid w:val="00983782"/>
    <w:rsid w:val="009843A3"/>
    <w:rsid w:val="00985E13"/>
    <w:rsid w:val="009923DF"/>
    <w:rsid w:val="00992C37"/>
    <w:rsid w:val="00993023"/>
    <w:rsid w:val="0099391A"/>
    <w:rsid w:val="00996E6F"/>
    <w:rsid w:val="009A587B"/>
    <w:rsid w:val="009A6C6A"/>
    <w:rsid w:val="009B0AFA"/>
    <w:rsid w:val="009C4387"/>
    <w:rsid w:val="009C59E6"/>
    <w:rsid w:val="009C73A3"/>
    <w:rsid w:val="009C7906"/>
    <w:rsid w:val="009D040D"/>
    <w:rsid w:val="009E2634"/>
    <w:rsid w:val="009E520E"/>
    <w:rsid w:val="009E5B10"/>
    <w:rsid w:val="009E682F"/>
    <w:rsid w:val="009F0CD1"/>
    <w:rsid w:val="009F4F60"/>
    <w:rsid w:val="009F667A"/>
    <w:rsid w:val="00A078D4"/>
    <w:rsid w:val="00A11744"/>
    <w:rsid w:val="00A20A09"/>
    <w:rsid w:val="00A228A1"/>
    <w:rsid w:val="00A31139"/>
    <w:rsid w:val="00A31CED"/>
    <w:rsid w:val="00A3234B"/>
    <w:rsid w:val="00A33F82"/>
    <w:rsid w:val="00A44026"/>
    <w:rsid w:val="00A4416E"/>
    <w:rsid w:val="00A44321"/>
    <w:rsid w:val="00A463F7"/>
    <w:rsid w:val="00A51C59"/>
    <w:rsid w:val="00A54B55"/>
    <w:rsid w:val="00A55CFB"/>
    <w:rsid w:val="00A56290"/>
    <w:rsid w:val="00A6135A"/>
    <w:rsid w:val="00A632D3"/>
    <w:rsid w:val="00A65244"/>
    <w:rsid w:val="00A70C02"/>
    <w:rsid w:val="00A72021"/>
    <w:rsid w:val="00A736C6"/>
    <w:rsid w:val="00A738A7"/>
    <w:rsid w:val="00A73E0B"/>
    <w:rsid w:val="00A74E84"/>
    <w:rsid w:val="00A818A8"/>
    <w:rsid w:val="00A85B26"/>
    <w:rsid w:val="00A90CC8"/>
    <w:rsid w:val="00A920EE"/>
    <w:rsid w:val="00A942D2"/>
    <w:rsid w:val="00A96B61"/>
    <w:rsid w:val="00AA00E2"/>
    <w:rsid w:val="00AA0B4A"/>
    <w:rsid w:val="00AA2615"/>
    <w:rsid w:val="00AA577D"/>
    <w:rsid w:val="00AA5B6D"/>
    <w:rsid w:val="00AB34BA"/>
    <w:rsid w:val="00AC2D85"/>
    <w:rsid w:val="00AC2DA1"/>
    <w:rsid w:val="00AC5479"/>
    <w:rsid w:val="00AC6371"/>
    <w:rsid w:val="00AC6927"/>
    <w:rsid w:val="00AD075A"/>
    <w:rsid w:val="00AD4314"/>
    <w:rsid w:val="00AE2790"/>
    <w:rsid w:val="00AF0628"/>
    <w:rsid w:val="00AF1E6B"/>
    <w:rsid w:val="00AF38DE"/>
    <w:rsid w:val="00AF3EBF"/>
    <w:rsid w:val="00AF4BE0"/>
    <w:rsid w:val="00AF701B"/>
    <w:rsid w:val="00B0366C"/>
    <w:rsid w:val="00B04DA7"/>
    <w:rsid w:val="00B11B56"/>
    <w:rsid w:val="00B12B04"/>
    <w:rsid w:val="00B16D78"/>
    <w:rsid w:val="00B17CC8"/>
    <w:rsid w:val="00B20073"/>
    <w:rsid w:val="00B37359"/>
    <w:rsid w:val="00B4138B"/>
    <w:rsid w:val="00B50148"/>
    <w:rsid w:val="00B533BB"/>
    <w:rsid w:val="00B54DF6"/>
    <w:rsid w:val="00B67D95"/>
    <w:rsid w:val="00B71EBD"/>
    <w:rsid w:val="00B725EB"/>
    <w:rsid w:val="00B728A7"/>
    <w:rsid w:val="00B74E41"/>
    <w:rsid w:val="00B75FFA"/>
    <w:rsid w:val="00B76CB6"/>
    <w:rsid w:val="00B77135"/>
    <w:rsid w:val="00B77D42"/>
    <w:rsid w:val="00B81140"/>
    <w:rsid w:val="00B847F8"/>
    <w:rsid w:val="00B8659E"/>
    <w:rsid w:val="00B86BEA"/>
    <w:rsid w:val="00B90737"/>
    <w:rsid w:val="00B9073E"/>
    <w:rsid w:val="00B93A6E"/>
    <w:rsid w:val="00B9416B"/>
    <w:rsid w:val="00B94E70"/>
    <w:rsid w:val="00B96C00"/>
    <w:rsid w:val="00BA2CCE"/>
    <w:rsid w:val="00BA3542"/>
    <w:rsid w:val="00BA4687"/>
    <w:rsid w:val="00BB1726"/>
    <w:rsid w:val="00BB3742"/>
    <w:rsid w:val="00BB4B23"/>
    <w:rsid w:val="00BB7B75"/>
    <w:rsid w:val="00BC1190"/>
    <w:rsid w:val="00BC32E7"/>
    <w:rsid w:val="00BC498F"/>
    <w:rsid w:val="00BC6953"/>
    <w:rsid w:val="00BD21EB"/>
    <w:rsid w:val="00BD3B28"/>
    <w:rsid w:val="00BD486F"/>
    <w:rsid w:val="00BD53F0"/>
    <w:rsid w:val="00BE4991"/>
    <w:rsid w:val="00BE6275"/>
    <w:rsid w:val="00BF59F6"/>
    <w:rsid w:val="00C002E4"/>
    <w:rsid w:val="00C00FB1"/>
    <w:rsid w:val="00C0400C"/>
    <w:rsid w:val="00C05973"/>
    <w:rsid w:val="00C10F1A"/>
    <w:rsid w:val="00C111E4"/>
    <w:rsid w:val="00C12206"/>
    <w:rsid w:val="00C13672"/>
    <w:rsid w:val="00C21F8F"/>
    <w:rsid w:val="00C23BBA"/>
    <w:rsid w:val="00C2423B"/>
    <w:rsid w:val="00C24A49"/>
    <w:rsid w:val="00C24A85"/>
    <w:rsid w:val="00C30ED7"/>
    <w:rsid w:val="00C325B0"/>
    <w:rsid w:val="00C350A5"/>
    <w:rsid w:val="00C35ACE"/>
    <w:rsid w:val="00C4201C"/>
    <w:rsid w:val="00C42A04"/>
    <w:rsid w:val="00C42F9F"/>
    <w:rsid w:val="00C4662C"/>
    <w:rsid w:val="00C50014"/>
    <w:rsid w:val="00C52642"/>
    <w:rsid w:val="00C527A7"/>
    <w:rsid w:val="00C56888"/>
    <w:rsid w:val="00C60A4B"/>
    <w:rsid w:val="00C64FEA"/>
    <w:rsid w:val="00C750A6"/>
    <w:rsid w:val="00C839A7"/>
    <w:rsid w:val="00C87107"/>
    <w:rsid w:val="00C87B90"/>
    <w:rsid w:val="00C91F13"/>
    <w:rsid w:val="00C9507B"/>
    <w:rsid w:val="00C95DA7"/>
    <w:rsid w:val="00C9728E"/>
    <w:rsid w:val="00CA1F16"/>
    <w:rsid w:val="00CA464F"/>
    <w:rsid w:val="00CA5CE5"/>
    <w:rsid w:val="00CB05E1"/>
    <w:rsid w:val="00CB06E4"/>
    <w:rsid w:val="00CB1E3B"/>
    <w:rsid w:val="00CB41D7"/>
    <w:rsid w:val="00CB6738"/>
    <w:rsid w:val="00CB6779"/>
    <w:rsid w:val="00CC2916"/>
    <w:rsid w:val="00CC74BB"/>
    <w:rsid w:val="00CD0A32"/>
    <w:rsid w:val="00CD0DE6"/>
    <w:rsid w:val="00CD2B36"/>
    <w:rsid w:val="00CD40F0"/>
    <w:rsid w:val="00CD762D"/>
    <w:rsid w:val="00CE0A0A"/>
    <w:rsid w:val="00CE62EF"/>
    <w:rsid w:val="00CF4DEA"/>
    <w:rsid w:val="00CF7F74"/>
    <w:rsid w:val="00D00CE1"/>
    <w:rsid w:val="00D0151F"/>
    <w:rsid w:val="00D0250B"/>
    <w:rsid w:val="00D0345A"/>
    <w:rsid w:val="00D04FBD"/>
    <w:rsid w:val="00D05112"/>
    <w:rsid w:val="00D0616B"/>
    <w:rsid w:val="00D072CE"/>
    <w:rsid w:val="00D12D38"/>
    <w:rsid w:val="00D1382A"/>
    <w:rsid w:val="00D13B59"/>
    <w:rsid w:val="00D166D7"/>
    <w:rsid w:val="00D1677A"/>
    <w:rsid w:val="00D1749C"/>
    <w:rsid w:val="00D20A4A"/>
    <w:rsid w:val="00D20E5B"/>
    <w:rsid w:val="00D20E98"/>
    <w:rsid w:val="00D21000"/>
    <w:rsid w:val="00D22C02"/>
    <w:rsid w:val="00D230EA"/>
    <w:rsid w:val="00D317B7"/>
    <w:rsid w:val="00D332FD"/>
    <w:rsid w:val="00D36AC9"/>
    <w:rsid w:val="00D36C75"/>
    <w:rsid w:val="00D442DF"/>
    <w:rsid w:val="00D54D14"/>
    <w:rsid w:val="00D6153C"/>
    <w:rsid w:val="00D63113"/>
    <w:rsid w:val="00D65AFD"/>
    <w:rsid w:val="00D70DDC"/>
    <w:rsid w:val="00D746CB"/>
    <w:rsid w:val="00D76535"/>
    <w:rsid w:val="00D86DD4"/>
    <w:rsid w:val="00D877ED"/>
    <w:rsid w:val="00D93D6B"/>
    <w:rsid w:val="00D941DB"/>
    <w:rsid w:val="00D953BC"/>
    <w:rsid w:val="00D96414"/>
    <w:rsid w:val="00D97C79"/>
    <w:rsid w:val="00D97F28"/>
    <w:rsid w:val="00DA15DE"/>
    <w:rsid w:val="00DA5F3D"/>
    <w:rsid w:val="00DA6F1F"/>
    <w:rsid w:val="00DA752F"/>
    <w:rsid w:val="00DB29D7"/>
    <w:rsid w:val="00DB3172"/>
    <w:rsid w:val="00DB40A0"/>
    <w:rsid w:val="00DB4932"/>
    <w:rsid w:val="00DB571B"/>
    <w:rsid w:val="00DB7172"/>
    <w:rsid w:val="00DB7700"/>
    <w:rsid w:val="00DC0C69"/>
    <w:rsid w:val="00DC1434"/>
    <w:rsid w:val="00DC2354"/>
    <w:rsid w:val="00DC676D"/>
    <w:rsid w:val="00DD12C7"/>
    <w:rsid w:val="00DD24D5"/>
    <w:rsid w:val="00DD2634"/>
    <w:rsid w:val="00DD7252"/>
    <w:rsid w:val="00DE0CC4"/>
    <w:rsid w:val="00DE4598"/>
    <w:rsid w:val="00DE612E"/>
    <w:rsid w:val="00DF058F"/>
    <w:rsid w:val="00DF1E0B"/>
    <w:rsid w:val="00DF3CAC"/>
    <w:rsid w:val="00DF3FCB"/>
    <w:rsid w:val="00E011EA"/>
    <w:rsid w:val="00E02E35"/>
    <w:rsid w:val="00E035F1"/>
    <w:rsid w:val="00E04B24"/>
    <w:rsid w:val="00E07871"/>
    <w:rsid w:val="00E11419"/>
    <w:rsid w:val="00E11F1F"/>
    <w:rsid w:val="00E13271"/>
    <w:rsid w:val="00E17D9E"/>
    <w:rsid w:val="00E225F5"/>
    <w:rsid w:val="00E23F74"/>
    <w:rsid w:val="00E27F03"/>
    <w:rsid w:val="00E31A6D"/>
    <w:rsid w:val="00E3406E"/>
    <w:rsid w:val="00E37888"/>
    <w:rsid w:val="00E40043"/>
    <w:rsid w:val="00E42B25"/>
    <w:rsid w:val="00E47938"/>
    <w:rsid w:val="00E504BB"/>
    <w:rsid w:val="00E51DFE"/>
    <w:rsid w:val="00E573A8"/>
    <w:rsid w:val="00E60D0E"/>
    <w:rsid w:val="00E60D49"/>
    <w:rsid w:val="00E62368"/>
    <w:rsid w:val="00E651B8"/>
    <w:rsid w:val="00E70D15"/>
    <w:rsid w:val="00E70ED4"/>
    <w:rsid w:val="00E71FE3"/>
    <w:rsid w:val="00E7274C"/>
    <w:rsid w:val="00E73D66"/>
    <w:rsid w:val="00E74A85"/>
    <w:rsid w:val="00E76CC5"/>
    <w:rsid w:val="00E76FE6"/>
    <w:rsid w:val="00E77591"/>
    <w:rsid w:val="00E7788E"/>
    <w:rsid w:val="00E81742"/>
    <w:rsid w:val="00E819B0"/>
    <w:rsid w:val="00E937BC"/>
    <w:rsid w:val="00E9479C"/>
    <w:rsid w:val="00EA232D"/>
    <w:rsid w:val="00EA2973"/>
    <w:rsid w:val="00EA2CD4"/>
    <w:rsid w:val="00EA4392"/>
    <w:rsid w:val="00EA7DF3"/>
    <w:rsid w:val="00EB05B5"/>
    <w:rsid w:val="00EB4D68"/>
    <w:rsid w:val="00EC6574"/>
    <w:rsid w:val="00EC6F52"/>
    <w:rsid w:val="00ED3581"/>
    <w:rsid w:val="00ED39AC"/>
    <w:rsid w:val="00ED58C7"/>
    <w:rsid w:val="00ED7707"/>
    <w:rsid w:val="00EE54DC"/>
    <w:rsid w:val="00EE5ACE"/>
    <w:rsid w:val="00EE757B"/>
    <w:rsid w:val="00EF05A3"/>
    <w:rsid w:val="00EF071D"/>
    <w:rsid w:val="00EF6899"/>
    <w:rsid w:val="00F02AE3"/>
    <w:rsid w:val="00F05A2F"/>
    <w:rsid w:val="00F10000"/>
    <w:rsid w:val="00F1388F"/>
    <w:rsid w:val="00F13C1C"/>
    <w:rsid w:val="00F17B76"/>
    <w:rsid w:val="00F20617"/>
    <w:rsid w:val="00F21C58"/>
    <w:rsid w:val="00F2350A"/>
    <w:rsid w:val="00F242DA"/>
    <w:rsid w:val="00F256D5"/>
    <w:rsid w:val="00F27700"/>
    <w:rsid w:val="00F322F5"/>
    <w:rsid w:val="00F32C77"/>
    <w:rsid w:val="00F36602"/>
    <w:rsid w:val="00F37442"/>
    <w:rsid w:val="00F454BF"/>
    <w:rsid w:val="00F52FB6"/>
    <w:rsid w:val="00F56868"/>
    <w:rsid w:val="00F56B36"/>
    <w:rsid w:val="00F5713C"/>
    <w:rsid w:val="00F72318"/>
    <w:rsid w:val="00F73924"/>
    <w:rsid w:val="00F73C05"/>
    <w:rsid w:val="00F74D1C"/>
    <w:rsid w:val="00F756BF"/>
    <w:rsid w:val="00F7586D"/>
    <w:rsid w:val="00F767F5"/>
    <w:rsid w:val="00F82D91"/>
    <w:rsid w:val="00F90590"/>
    <w:rsid w:val="00F91400"/>
    <w:rsid w:val="00F92330"/>
    <w:rsid w:val="00F929AD"/>
    <w:rsid w:val="00F94496"/>
    <w:rsid w:val="00F95207"/>
    <w:rsid w:val="00F96933"/>
    <w:rsid w:val="00F96F1D"/>
    <w:rsid w:val="00F97AAF"/>
    <w:rsid w:val="00FA1F14"/>
    <w:rsid w:val="00FA3DAD"/>
    <w:rsid w:val="00FA4A1D"/>
    <w:rsid w:val="00FA75D3"/>
    <w:rsid w:val="00FA76DA"/>
    <w:rsid w:val="00FB6B5B"/>
    <w:rsid w:val="00FC2F51"/>
    <w:rsid w:val="00FC48C9"/>
    <w:rsid w:val="00FC72DD"/>
    <w:rsid w:val="00FC7E3D"/>
    <w:rsid w:val="00FD08DE"/>
    <w:rsid w:val="00FD1A3B"/>
    <w:rsid w:val="00FE4ABC"/>
    <w:rsid w:val="00FE55B5"/>
    <w:rsid w:val="00FE6CE0"/>
    <w:rsid w:val="00FF1E81"/>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77274945">
      <w:bodyDiv w:val="1"/>
      <w:marLeft w:val="0"/>
      <w:marRight w:val="0"/>
      <w:marTop w:val="0"/>
      <w:marBottom w:val="0"/>
      <w:divBdr>
        <w:top w:val="none" w:sz="0" w:space="0" w:color="auto"/>
        <w:left w:val="none" w:sz="0" w:space="0" w:color="auto"/>
        <w:bottom w:val="none" w:sz="0" w:space="0" w:color="auto"/>
        <w:right w:val="none" w:sz="0" w:space="0" w:color="auto"/>
      </w:divBdr>
      <w:divsChild>
        <w:div w:id="120154532">
          <w:marLeft w:val="0"/>
          <w:marRight w:val="0"/>
          <w:marTop w:val="0"/>
          <w:marBottom w:val="0"/>
          <w:divBdr>
            <w:top w:val="none" w:sz="0" w:space="0" w:color="auto"/>
            <w:left w:val="none" w:sz="0" w:space="0" w:color="auto"/>
            <w:bottom w:val="none" w:sz="0" w:space="0" w:color="auto"/>
            <w:right w:val="none" w:sz="0" w:space="0" w:color="auto"/>
          </w:divBdr>
        </w:div>
        <w:div w:id="1595359087">
          <w:marLeft w:val="0"/>
          <w:marRight w:val="0"/>
          <w:marTop w:val="0"/>
          <w:marBottom w:val="0"/>
          <w:divBdr>
            <w:top w:val="none" w:sz="0" w:space="0" w:color="auto"/>
            <w:left w:val="none" w:sz="0" w:space="0" w:color="auto"/>
            <w:bottom w:val="none" w:sz="0" w:space="0" w:color="auto"/>
            <w:right w:val="none" w:sz="0" w:space="0" w:color="auto"/>
          </w:divBdr>
        </w:div>
        <w:div w:id="576480625">
          <w:marLeft w:val="0"/>
          <w:marRight w:val="0"/>
          <w:marTop w:val="0"/>
          <w:marBottom w:val="0"/>
          <w:divBdr>
            <w:top w:val="none" w:sz="0" w:space="0" w:color="auto"/>
            <w:left w:val="none" w:sz="0" w:space="0" w:color="auto"/>
            <w:bottom w:val="none" w:sz="0" w:space="0" w:color="auto"/>
            <w:right w:val="none" w:sz="0" w:space="0" w:color="auto"/>
          </w:divBdr>
        </w:div>
        <w:div w:id="1267614204">
          <w:marLeft w:val="0"/>
          <w:marRight w:val="0"/>
          <w:marTop w:val="0"/>
          <w:marBottom w:val="0"/>
          <w:divBdr>
            <w:top w:val="none" w:sz="0" w:space="0" w:color="auto"/>
            <w:left w:val="none" w:sz="0" w:space="0" w:color="auto"/>
            <w:bottom w:val="none" w:sz="0" w:space="0" w:color="auto"/>
            <w:right w:val="none" w:sz="0" w:space="0" w:color="auto"/>
          </w:divBdr>
        </w:div>
      </w:divsChild>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65532845">
      <w:bodyDiv w:val="1"/>
      <w:marLeft w:val="0"/>
      <w:marRight w:val="0"/>
      <w:marTop w:val="0"/>
      <w:marBottom w:val="0"/>
      <w:divBdr>
        <w:top w:val="none" w:sz="0" w:space="0" w:color="auto"/>
        <w:left w:val="none" w:sz="0" w:space="0" w:color="auto"/>
        <w:bottom w:val="none" w:sz="0" w:space="0" w:color="auto"/>
        <w:right w:val="none" w:sz="0" w:space="0" w:color="auto"/>
      </w:divBdr>
      <w:divsChild>
        <w:div w:id="30231174">
          <w:marLeft w:val="0"/>
          <w:marRight w:val="0"/>
          <w:marTop w:val="0"/>
          <w:marBottom w:val="0"/>
          <w:divBdr>
            <w:top w:val="none" w:sz="0" w:space="0" w:color="auto"/>
            <w:left w:val="none" w:sz="0" w:space="0" w:color="auto"/>
            <w:bottom w:val="none" w:sz="0" w:space="0" w:color="auto"/>
            <w:right w:val="none" w:sz="0" w:space="0" w:color="auto"/>
          </w:divBdr>
        </w:div>
        <w:div w:id="109590910">
          <w:marLeft w:val="0"/>
          <w:marRight w:val="0"/>
          <w:marTop w:val="0"/>
          <w:marBottom w:val="0"/>
          <w:divBdr>
            <w:top w:val="none" w:sz="0" w:space="0" w:color="auto"/>
            <w:left w:val="none" w:sz="0" w:space="0" w:color="auto"/>
            <w:bottom w:val="none" w:sz="0" w:space="0" w:color="auto"/>
            <w:right w:val="none" w:sz="0" w:space="0" w:color="auto"/>
          </w:divBdr>
        </w:div>
      </w:divsChild>
    </w:div>
    <w:div w:id="570776983">
      <w:bodyDiv w:val="1"/>
      <w:marLeft w:val="0"/>
      <w:marRight w:val="0"/>
      <w:marTop w:val="0"/>
      <w:marBottom w:val="0"/>
      <w:divBdr>
        <w:top w:val="none" w:sz="0" w:space="0" w:color="auto"/>
        <w:left w:val="none" w:sz="0" w:space="0" w:color="auto"/>
        <w:bottom w:val="none" w:sz="0" w:space="0" w:color="auto"/>
        <w:right w:val="none" w:sz="0" w:space="0" w:color="auto"/>
      </w:divBdr>
      <w:divsChild>
        <w:div w:id="2041859906">
          <w:marLeft w:val="0"/>
          <w:marRight w:val="0"/>
          <w:marTop w:val="0"/>
          <w:marBottom w:val="0"/>
          <w:divBdr>
            <w:top w:val="none" w:sz="0" w:space="0" w:color="auto"/>
            <w:left w:val="none" w:sz="0" w:space="0" w:color="auto"/>
            <w:bottom w:val="none" w:sz="0" w:space="0" w:color="auto"/>
            <w:right w:val="none" w:sz="0" w:space="0" w:color="auto"/>
          </w:divBdr>
        </w:div>
        <w:div w:id="613555873">
          <w:marLeft w:val="0"/>
          <w:marRight w:val="0"/>
          <w:marTop w:val="0"/>
          <w:marBottom w:val="0"/>
          <w:divBdr>
            <w:top w:val="none" w:sz="0" w:space="0" w:color="auto"/>
            <w:left w:val="none" w:sz="0" w:space="0" w:color="auto"/>
            <w:bottom w:val="none" w:sz="0" w:space="0" w:color="auto"/>
            <w:right w:val="none" w:sz="0" w:space="0" w:color="auto"/>
          </w:divBdr>
        </w:div>
      </w:divsChild>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665011039">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30365007">
      <w:bodyDiv w:val="1"/>
      <w:marLeft w:val="0"/>
      <w:marRight w:val="0"/>
      <w:marTop w:val="0"/>
      <w:marBottom w:val="0"/>
      <w:divBdr>
        <w:top w:val="none" w:sz="0" w:space="0" w:color="auto"/>
        <w:left w:val="none" w:sz="0" w:space="0" w:color="auto"/>
        <w:bottom w:val="none" w:sz="0" w:space="0" w:color="auto"/>
        <w:right w:val="none" w:sz="0" w:space="0" w:color="auto"/>
      </w:divBdr>
      <w:divsChild>
        <w:div w:id="1693147912">
          <w:marLeft w:val="0"/>
          <w:marRight w:val="0"/>
          <w:marTop w:val="0"/>
          <w:marBottom w:val="0"/>
          <w:divBdr>
            <w:top w:val="none" w:sz="0" w:space="0" w:color="auto"/>
            <w:left w:val="none" w:sz="0" w:space="0" w:color="auto"/>
            <w:bottom w:val="none" w:sz="0" w:space="0" w:color="auto"/>
            <w:right w:val="none" w:sz="0" w:space="0" w:color="auto"/>
          </w:divBdr>
        </w:div>
        <w:div w:id="1232538865">
          <w:marLeft w:val="0"/>
          <w:marRight w:val="0"/>
          <w:marTop w:val="0"/>
          <w:marBottom w:val="0"/>
          <w:divBdr>
            <w:top w:val="none" w:sz="0" w:space="0" w:color="auto"/>
            <w:left w:val="none" w:sz="0" w:space="0" w:color="auto"/>
            <w:bottom w:val="none" w:sz="0" w:space="0" w:color="auto"/>
            <w:right w:val="none" w:sz="0" w:space="0" w:color="auto"/>
          </w:divBdr>
        </w:div>
        <w:div w:id="1929846605">
          <w:marLeft w:val="0"/>
          <w:marRight w:val="0"/>
          <w:marTop w:val="0"/>
          <w:marBottom w:val="0"/>
          <w:divBdr>
            <w:top w:val="none" w:sz="0" w:space="0" w:color="auto"/>
            <w:left w:val="none" w:sz="0" w:space="0" w:color="auto"/>
            <w:bottom w:val="none" w:sz="0" w:space="0" w:color="auto"/>
            <w:right w:val="none" w:sz="0" w:space="0" w:color="auto"/>
          </w:divBdr>
        </w:div>
        <w:div w:id="1408114583">
          <w:marLeft w:val="0"/>
          <w:marRight w:val="0"/>
          <w:marTop w:val="0"/>
          <w:marBottom w:val="0"/>
          <w:divBdr>
            <w:top w:val="none" w:sz="0" w:space="0" w:color="auto"/>
            <w:left w:val="none" w:sz="0" w:space="0" w:color="auto"/>
            <w:bottom w:val="none" w:sz="0" w:space="0" w:color="auto"/>
            <w:right w:val="none" w:sz="0" w:space="0" w:color="auto"/>
          </w:divBdr>
        </w:div>
        <w:div w:id="1861820031">
          <w:marLeft w:val="0"/>
          <w:marRight w:val="0"/>
          <w:marTop w:val="0"/>
          <w:marBottom w:val="0"/>
          <w:divBdr>
            <w:top w:val="none" w:sz="0" w:space="0" w:color="auto"/>
            <w:left w:val="none" w:sz="0" w:space="0" w:color="auto"/>
            <w:bottom w:val="none" w:sz="0" w:space="0" w:color="auto"/>
            <w:right w:val="none" w:sz="0" w:space="0" w:color="auto"/>
          </w:divBdr>
        </w:div>
        <w:div w:id="2111001590">
          <w:marLeft w:val="0"/>
          <w:marRight w:val="0"/>
          <w:marTop w:val="0"/>
          <w:marBottom w:val="0"/>
          <w:divBdr>
            <w:top w:val="none" w:sz="0" w:space="0" w:color="auto"/>
            <w:left w:val="none" w:sz="0" w:space="0" w:color="auto"/>
            <w:bottom w:val="none" w:sz="0" w:space="0" w:color="auto"/>
            <w:right w:val="none" w:sz="0" w:space="0" w:color="auto"/>
          </w:divBdr>
        </w:div>
        <w:div w:id="89203733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67481878">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196117971">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1662994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480610460">
      <w:bodyDiv w:val="1"/>
      <w:marLeft w:val="0"/>
      <w:marRight w:val="0"/>
      <w:marTop w:val="0"/>
      <w:marBottom w:val="0"/>
      <w:divBdr>
        <w:top w:val="none" w:sz="0" w:space="0" w:color="auto"/>
        <w:left w:val="none" w:sz="0" w:space="0" w:color="auto"/>
        <w:bottom w:val="none" w:sz="0" w:space="0" w:color="auto"/>
        <w:right w:val="none" w:sz="0" w:space="0" w:color="auto"/>
      </w:divBdr>
      <w:divsChild>
        <w:div w:id="1769276697">
          <w:marLeft w:val="0"/>
          <w:marRight w:val="0"/>
          <w:marTop w:val="0"/>
          <w:marBottom w:val="0"/>
          <w:divBdr>
            <w:top w:val="none" w:sz="0" w:space="0" w:color="auto"/>
            <w:left w:val="none" w:sz="0" w:space="0" w:color="auto"/>
            <w:bottom w:val="none" w:sz="0" w:space="0" w:color="auto"/>
            <w:right w:val="none" w:sz="0" w:space="0" w:color="auto"/>
          </w:divBdr>
        </w:div>
        <w:div w:id="328145429">
          <w:marLeft w:val="0"/>
          <w:marRight w:val="0"/>
          <w:marTop w:val="0"/>
          <w:marBottom w:val="0"/>
          <w:divBdr>
            <w:top w:val="none" w:sz="0" w:space="0" w:color="auto"/>
            <w:left w:val="none" w:sz="0" w:space="0" w:color="auto"/>
            <w:bottom w:val="none" w:sz="0" w:space="0" w:color="auto"/>
            <w:right w:val="none" w:sz="0" w:space="0" w:color="auto"/>
          </w:divBdr>
        </w:div>
        <w:div w:id="754520471">
          <w:marLeft w:val="0"/>
          <w:marRight w:val="0"/>
          <w:marTop w:val="0"/>
          <w:marBottom w:val="0"/>
          <w:divBdr>
            <w:top w:val="none" w:sz="0" w:space="0" w:color="auto"/>
            <w:left w:val="none" w:sz="0" w:space="0" w:color="auto"/>
            <w:bottom w:val="none" w:sz="0" w:space="0" w:color="auto"/>
            <w:right w:val="none" w:sz="0" w:space="0" w:color="auto"/>
          </w:divBdr>
        </w:div>
        <w:div w:id="1694771512">
          <w:marLeft w:val="0"/>
          <w:marRight w:val="0"/>
          <w:marTop w:val="0"/>
          <w:marBottom w:val="0"/>
          <w:divBdr>
            <w:top w:val="none" w:sz="0" w:space="0" w:color="auto"/>
            <w:left w:val="none" w:sz="0" w:space="0" w:color="auto"/>
            <w:bottom w:val="none" w:sz="0" w:space="0" w:color="auto"/>
            <w:right w:val="none" w:sz="0" w:space="0" w:color="auto"/>
          </w:divBdr>
        </w:div>
        <w:div w:id="1624848930">
          <w:marLeft w:val="0"/>
          <w:marRight w:val="0"/>
          <w:marTop w:val="0"/>
          <w:marBottom w:val="0"/>
          <w:divBdr>
            <w:top w:val="none" w:sz="0" w:space="0" w:color="auto"/>
            <w:left w:val="none" w:sz="0" w:space="0" w:color="auto"/>
            <w:bottom w:val="none" w:sz="0" w:space="0" w:color="auto"/>
            <w:right w:val="none" w:sz="0" w:space="0" w:color="auto"/>
          </w:divBdr>
        </w:div>
        <w:div w:id="1290430709">
          <w:marLeft w:val="0"/>
          <w:marRight w:val="0"/>
          <w:marTop w:val="0"/>
          <w:marBottom w:val="0"/>
          <w:divBdr>
            <w:top w:val="none" w:sz="0" w:space="0" w:color="auto"/>
            <w:left w:val="none" w:sz="0" w:space="0" w:color="auto"/>
            <w:bottom w:val="none" w:sz="0" w:space="0" w:color="auto"/>
            <w:right w:val="none" w:sz="0" w:space="0" w:color="auto"/>
          </w:divBdr>
        </w:div>
        <w:div w:id="947858561">
          <w:marLeft w:val="0"/>
          <w:marRight w:val="0"/>
          <w:marTop w:val="0"/>
          <w:marBottom w:val="0"/>
          <w:divBdr>
            <w:top w:val="none" w:sz="0" w:space="0" w:color="auto"/>
            <w:left w:val="none" w:sz="0" w:space="0" w:color="auto"/>
            <w:bottom w:val="none" w:sz="0" w:space="0" w:color="auto"/>
            <w:right w:val="none" w:sz="0" w:space="0" w:color="auto"/>
          </w:divBdr>
        </w:div>
        <w:div w:id="1947231569">
          <w:marLeft w:val="0"/>
          <w:marRight w:val="0"/>
          <w:marTop w:val="0"/>
          <w:marBottom w:val="0"/>
          <w:divBdr>
            <w:top w:val="none" w:sz="0" w:space="0" w:color="auto"/>
            <w:left w:val="none" w:sz="0" w:space="0" w:color="auto"/>
            <w:bottom w:val="none" w:sz="0" w:space="0" w:color="auto"/>
            <w:right w:val="none" w:sz="0" w:space="0" w:color="auto"/>
          </w:divBdr>
        </w:div>
        <w:div w:id="68236219">
          <w:marLeft w:val="0"/>
          <w:marRight w:val="0"/>
          <w:marTop w:val="0"/>
          <w:marBottom w:val="0"/>
          <w:divBdr>
            <w:top w:val="none" w:sz="0" w:space="0" w:color="auto"/>
            <w:left w:val="none" w:sz="0" w:space="0" w:color="auto"/>
            <w:bottom w:val="none" w:sz="0" w:space="0" w:color="auto"/>
            <w:right w:val="none" w:sz="0" w:space="0" w:color="auto"/>
          </w:divBdr>
        </w:div>
        <w:div w:id="535117788">
          <w:marLeft w:val="0"/>
          <w:marRight w:val="0"/>
          <w:marTop w:val="0"/>
          <w:marBottom w:val="0"/>
          <w:divBdr>
            <w:top w:val="none" w:sz="0" w:space="0" w:color="auto"/>
            <w:left w:val="none" w:sz="0" w:space="0" w:color="auto"/>
            <w:bottom w:val="none" w:sz="0" w:space="0" w:color="auto"/>
            <w:right w:val="none" w:sz="0" w:space="0" w:color="auto"/>
          </w:divBdr>
        </w:div>
        <w:div w:id="2076735027">
          <w:marLeft w:val="0"/>
          <w:marRight w:val="0"/>
          <w:marTop w:val="0"/>
          <w:marBottom w:val="0"/>
          <w:divBdr>
            <w:top w:val="none" w:sz="0" w:space="0" w:color="auto"/>
            <w:left w:val="none" w:sz="0" w:space="0" w:color="auto"/>
            <w:bottom w:val="none" w:sz="0" w:space="0" w:color="auto"/>
            <w:right w:val="none" w:sz="0" w:space="0" w:color="auto"/>
          </w:divBdr>
        </w:div>
        <w:div w:id="651376566">
          <w:marLeft w:val="0"/>
          <w:marRight w:val="0"/>
          <w:marTop w:val="0"/>
          <w:marBottom w:val="0"/>
          <w:divBdr>
            <w:top w:val="none" w:sz="0" w:space="0" w:color="auto"/>
            <w:left w:val="none" w:sz="0" w:space="0" w:color="auto"/>
            <w:bottom w:val="none" w:sz="0" w:space="0" w:color="auto"/>
            <w:right w:val="none" w:sz="0" w:space="0" w:color="auto"/>
          </w:divBdr>
        </w:div>
        <w:div w:id="1721515989">
          <w:marLeft w:val="0"/>
          <w:marRight w:val="0"/>
          <w:marTop w:val="0"/>
          <w:marBottom w:val="0"/>
          <w:divBdr>
            <w:top w:val="none" w:sz="0" w:space="0" w:color="auto"/>
            <w:left w:val="none" w:sz="0" w:space="0" w:color="auto"/>
            <w:bottom w:val="none" w:sz="0" w:space="0" w:color="auto"/>
            <w:right w:val="none" w:sz="0" w:space="0" w:color="auto"/>
          </w:divBdr>
        </w:div>
        <w:div w:id="1748115892">
          <w:marLeft w:val="0"/>
          <w:marRight w:val="0"/>
          <w:marTop w:val="0"/>
          <w:marBottom w:val="0"/>
          <w:divBdr>
            <w:top w:val="none" w:sz="0" w:space="0" w:color="auto"/>
            <w:left w:val="none" w:sz="0" w:space="0" w:color="auto"/>
            <w:bottom w:val="none" w:sz="0" w:space="0" w:color="auto"/>
            <w:right w:val="none" w:sz="0" w:space="0" w:color="auto"/>
          </w:divBdr>
        </w:div>
        <w:div w:id="454105998">
          <w:marLeft w:val="0"/>
          <w:marRight w:val="0"/>
          <w:marTop w:val="0"/>
          <w:marBottom w:val="0"/>
          <w:divBdr>
            <w:top w:val="none" w:sz="0" w:space="0" w:color="auto"/>
            <w:left w:val="none" w:sz="0" w:space="0" w:color="auto"/>
            <w:bottom w:val="none" w:sz="0" w:space="0" w:color="auto"/>
            <w:right w:val="none" w:sz="0" w:space="0" w:color="auto"/>
          </w:divBdr>
        </w:div>
        <w:div w:id="804395854">
          <w:marLeft w:val="0"/>
          <w:marRight w:val="0"/>
          <w:marTop w:val="0"/>
          <w:marBottom w:val="0"/>
          <w:divBdr>
            <w:top w:val="none" w:sz="0" w:space="0" w:color="auto"/>
            <w:left w:val="none" w:sz="0" w:space="0" w:color="auto"/>
            <w:bottom w:val="none" w:sz="0" w:space="0" w:color="auto"/>
            <w:right w:val="none" w:sz="0" w:space="0" w:color="auto"/>
          </w:divBdr>
        </w:div>
        <w:div w:id="271476557">
          <w:marLeft w:val="0"/>
          <w:marRight w:val="0"/>
          <w:marTop w:val="0"/>
          <w:marBottom w:val="0"/>
          <w:divBdr>
            <w:top w:val="none" w:sz="0" w:space="0" w:color="auto"/>
            <w:left w:val="none" w:sz="0" w:space="0" w:color="auto"/>
            <w:bottom w:val="none" w:sz="0" w:space="0" w:color="auto"/>
            <w:right w:val="none" w:sz="0" w:space="0" w:color="auto"/>
          </w:divBdr>
        </w:div>
        <w:div w:id="239601762">
          <w:marLeft w:val="0"/>
          <w:marRight w:val="0"/>
          <w:marTop w:val="0"/>
          <w:marBottom w:val="0"/>
          <w:divBdr>
            <w:top w:val="none" w:sz="0" w:space="0" w:color="auto"/>
            <w:left w:val="none" w:sz="0" w:space="0" w:color="auto"/>
            <w:bottom w:val="none" w:sz="0" w:space="0" w:color="auto"/>
            <w:right w:val="none" w:sz="0" w:space="0" w:color="auto"/>
          </w:divBdr>
        </w:div>
        <w:div w:id="810487615">
          <w:marLeft w:val="0"/>
          <w:marRight w:val="0"/>
          <w:marTop w:val="0"/>
          <w:marBottom w:val="0"/>
          <w:divBdr>
            <w:top w:val="none" w:sz="0" w:space="0" w:color="auto"/>
            <w:left w:val="none" w:sz="0" w:space="0" w:color="auto"/>
            <w:bottom w:val="none" w:sz="0" w:space="0" w:color="auto"/>
            <w:right w:val="none" w:sz="0" w:space="0" w:color="auto"/>
          </w:divBdr>
        </w:div>
        <w:div w:id="6686170">
          <w:marLeft w:val="0"/>
          <w:marRight w:val="0"/>
          <w:marTop w:val="0"/>
          <w:marBottom w:val="0"/>
          <w:divBdr>
            <w:top w:val="none" w:sz="0" w:space="0" w:color="auto"/>
            <w:left w:val="none" w:sz="0" w:space="0" w:color="auto"/>
            <w:bottom w:val="none" w:sz="0" w:space="0" w:color="auto"/>
            <w:right w:val="none" w:sz="0" w:space="0" w:color="auto"/>
          </w:divBdr>
        </w:div>
        <w:div w:id="2020891930">
          <w:marLeft w:val="0"/>
          <w:marRight w:val="0"/>
          <w:marTop w:val="0"/>
          <w:marBottom w:val="0"/>
          <w:divBdr>
            <w:top w:val="none" w:sz="0" w:space="0" w:color="auto"/>
            <w:left w:val="none" w:sz="0" w:space="0" w:color="auto"/>
            <w:bottom w:val="none" w:sz="0" w:space="0" w:color="auto"/>
            <w:right w:val="none" w:sz="0" w:space="0" w:color="auto"/>
          </w:divBdr>
        </w:div>
        <w:div w:id="1123500008">
          <w:marLeft w:val="0"/>
          <w:marRight w:val="0"/>
          <w:marTop w:val="0"/>
          <w:marBottom w:val="0"/>
          <w:divBdr>
            <w:top w:val="none" w:sz="0" w:space="0" w:color="auto"/>
            <w:left w:val="none" w:sz="0" w:space="0" w:color="auto"/>
            <w:bottom w:val="none" w:sz="0" w:space="0" w:color="auto"/>
            <w:right w:val="none" w:sz="0" w:space="0" w:color="auto"/>
          </w:divBdr>
        </w:div>
        <w:div w:id="1091466901">
          <w:marLeft w:val="0"/>
          <w:marRight w:val="0"/>
          <w:marTop w:val="0"/>
          <w:marBottom w:val="0"/>
          <w:divBdr>
            <w:top w:val="none" w:sz="0" w:space="0" w:color="auto"/>
            <w:left w:val="none" w:sz="0" w:space="0" w:color="auto"/>
            <w:bottom w:val="none" w:sz="0" w:space="0" w:color="auto"/>
            <w:right w:val="none" w:sz="0" w:space="0" w:color="auto"/>
          </w:divBdr>
        </w:div>
        <w:div w:id="1506286028">
          <w:marLeft w:val="0"/>
          <w:marRight w:val="0"/>
          <w:marTop w:val="0"/>
          <w:marBottom w:val="0"/>
          <w:divBdr>
            <w:top w:val="none" w:sz="0" w:space="0" w:color="auto"/>
            <w:left w:val="none" w:sz="0" w:space="0" w:color="auto"/>
            <w:bottom w:val="none" w:sz="0" w:space="0" w:color="auto"/>
            <w:right w:val="none" w:sz="0" w:space="0" w:color="auto"/>
          </w:divBdr>
        </w:div>
        <w:div w:id="1170218162">
          <w:marLeft w:val="0"/>
          <w:marRight w:val="0"/>
          <w:marTop w:val="0"/>
          <w:marBottom w:val="0"/>
          <w:divBdr>
            <w:top w:val="none" w:sz="0" w:space="0" w:color="auto"/>
            <w:left w:val="none" w:sz="0" w:space="0" w:color="auto"/>
            <w:bottom w:val="none" w:sz="0" w:space="0" w:color="auto"/>
            <w:right w:val="none" w:sz="0" w:space="0" w:color="auto"/>
          </w:divBdr>
        </w:div>
        <w:div w:id="1534809122">
          <w:marLeft w:val="0"/>
          <w:marRight w:val="0"/>
          <w:marTop w:val="0"/>
          <w:marBottom w:val="0"/>
          <w:divBdr>
            <w:top w:val="none" w:sz="0" w:space="0" w:color="auto"/>
            <w:left w:val="none" w:sz="0" w:space="0" w:color="auto"/>
            <w:bottom w:val="none" w:sz="0" w:space="0" w:color="auto"/>
            <w:right w:val="none" w:sz="0" w:space="0" w:color="auto"/>
          </w:divBdr>
        </w:div>
        <w:div w:id="1341615982">
          <w:marLeft w:val="0"/>
          <w:marRight w:val="0"/>
          <w:marTop w:val="0"/>
          <w:marBottom w:val="0"/>
          <w:divBdr>
            <w:top w:val="none" w:sz="0" w:space="0" w:color="auto"/>
            <w:left w:val="none" w:sz="0" w:space="0" w:color="auto"/>
            <w:bottom w:val="none" w:sz="0" w:space="0" w:color="auto"/>
            <w:right w:val="none" w:sz="0" w:space="0" w:color="auto"/>
          </w:divBdr>
        </w:div>
        <w:div w:id="14237143">
          <w:marLeft w:val="0"/>
          <w:marRight w:val="0"/>
          <w:marTop w:val="0"/>
          <w:marBottom w:val="0"/>
          <w:divBdr>
            <w:top w:val="none" w:sz="0" w:space="0" w:color="auto"/>
            <w:left w:val="none" w:sz="0" w:space="0" w:color="auto"/>
            <w:bottom w:val="none" w:sz="0" w:space="0" w:color="auto"/>
            <w:right w:val="none" w:sz="0" w:space="0" w:color="auto"/>
          </w:divBdr>
        </w:div>
        <w:div w:id="77991658">
          <w:marLeft w:val="0"/>
          <w:marRight w:val="0"/>
          <w:marTop w:val="0"/>
          <w:marBottom w:val="0"/>
          <w:divBdr>
            <w:top w:val="none" w:sz="0" w:space="0" w:color="auto"/>
            <w:left w:val="none" w:sz="0" w:space="0" w:color="auto"/>
            <w:bottom w:val="none" w:sz="0" w:space="0" w:color="auto"/>
            <w:right w:val="none" w:sz="0" w:space="0" w:color="auto"/>
          </w:divBdr>
        </w:div>
        <w:div w:id="978917191">
          <w:marLeft w:val="0"/>
          <w:marRight w:val="0"/>
          <w:marTop w:val="0"/>
          <w:marBottom w:val="0"/>
          <w:divBdr>
            <w:top w:val="none" w:sz="0" w:space="0" w:color="auto"/>
            <w:left w:val="none" w:sz="0" w:space="0" w:color="auto"/>
            <w:bottom w:val="none" w:sz="0" w:space="0" w:color="auto"/>
            <w:right w:val="none" w:sz="0" w:space="0" w:color="auto"/>
          </w:divBdr>
        </w:div>
        <w:div w:id="325792394">
          <w:marLeft w:val="0"/>
          <w:marRight w:val="0"/>
          <w:marTop w:val="0"/>
          <w:marBottom w:val="0"/>
          <w:divBdr>
            <w:top w:val="none" w:sz="0" w:space="0" w:color="auto"/>
            <w:left w:val="none" w:sz="0" w:space="0" w:color="auto"/>
            <w:bottom w:val="none" w:sz="0" w:space="0" w:color="auto"/>
            <w:right w:val="none" w:sz="0" w:space="0" w:color="auto"/>
          </w:divBdr>
        </w:div>
        <w:div w:id="1831212149">
          <w:marLeft w:val="0"/>
          <w:marRight w:val="0"/>
          <w:marTop w:val="0"/>
          <w:marBottom w:val="0"/>
          <w:divBdr>
            <w:top w:val="none" w:sz="0" w:space="0" w:color="auto"/>
            <w:left w:val="none" w:sz="0" w:space="0" w:color="auto"/>
            <w:bottom w:val="none" w:sz="0" w:space="0" w:color="auto"/>
            <w:right w:val="none" w:sz="0" w:space="0" w:color="auto"/>
          </w:divBdr>
        </w:div>
        <w:div w:id="1530755841">
          <w:marLeft w:val="0"/>
          <w:marRight w:val="0"/>
          <w:marTop w:val="0"/>
          <w:marBottom w:val="0"/>
          <w:divBdr>
            <w:top w:val="none" w:sz="0" w:space="0" w:color="auto"/>
            <w:left w:val="none" w:sz="0" w:space="0" w:color="auto"/>
            <w:bottom w:val="none" w:sz="0" w:space="0" w:color="auto"/>
            <w:right w:val="none" w:sz="0" w:space="0" w:color="auto"/>
          </w:divBdr>
        </w:div>
        <w:div w:id="324631545">
          <w:marLeft w:val="0"/>
          <w:marRight w:val="0"/>
          <w:marTop w:val="0"/>
          <w:marBottom w:val="0"/>
          <w:divBdr>
            <w:top w:val="none" w:sz="0" w:space="0" w:color="auto"/>
            <w:left w:val="none" w:sz="0" w:space="0" w:color="auto"/>
            <w:bottom w:val="none" w:sz="0" w:space="0" w:color="auto"/>
            <w:right w:val="none" w:sz="0" w:space="0" w:color="auto"/>
          </w:divBdr>
        </w:div>
        <w:div w:id="725181470">
          <w:marLeft w:val="0"/>
          <w:marRight w:val="0"/>
          <w:marTop w:val="0"/>
          <w:marBottom w:val="0"/>
          <w:divBdr>
            <w:top w:val="none" w:sz="0" w:space="0" w:color="auto"/>
            <w:left w:val="none" w:sz="0" w:space="0" w:color="auto"/>
            <w:bottom w:val="none" w:sz="0" w:space="0" w:color="auto"/>
            <w:right w:val="none" w:sz="0" w:space="0" w:color="auto"/>
          </w:divBdr>
        </w:div>
        <w:div w:id="1711413617">
          <w:marLeft w:val="0"/>
          <w:marRight w:val="0"/>
          <w:marTop w:val="0"/>
          <w:marBottom w:val="0"/>
          <w:divBdr>
            <w:top w:val="none" w:sz="0" w:space="0" w:color="auto"/>
            <w:left w:val="none" w:sz="0" w:space="0" w:color="auto"/>
            <w:bottom w:val="none" w:sz="0" w:space="0" w:color="auto"/>
            <w:right w:val="none" w:sz="0" w:space="0" w:color="auto"/>
          </w:divBdr>
        </w:div>
        <w:div w:id="413550865">
          <w:marLeft w:val="0"/>
          <w:marRight w:val="0"/>
          <w:marTop w:val="0"/>
          <w:marBottom w:val="0"/>
          <w:divBdr>
            <w:top w:val="none" w:sz="0" w:space="0" w:color="auto"/>
            <w:left w:val="none" w:sz="0" w:space="0" w:color="auto"/>
            <w:bottom w:val="none" w:sz="0" w:space="0" w:color="auto"/>
            <w:right w:val="none" w:sz="0" w:space="0" w:color="auto"/>
          </w:divBdr>
        </w:div>
        <w:div w:id="487986419">
          <w:marLeft w:val="0"/>
          <w:marRight w:val="0"/>
          <w:marTop w:val="0"/>
          <w:marBottom w:val="0"/>
          <w:divBdr>
            <w:top w:val="none" w:sz="0" w:space="0" w:color="auto"/>
            <w:left w:val="none" w:sz="0" w:space="0" w:color="auto"/>
            <w:bottom w:val="none" w:sz="0" w:space="0" w:color="auto"/>
            <w:right w:val="none" w:sz="0" w:space="0" w:color="auto"/>
          </w:divBdr>
        </w:div>
        <w:div w:id="770247303">
          <w:marLeft w:val="0"/>
          <w:marRight w:val="0"/>
          <w:marTop w:val="0"/>
          <w:marBottom w:val="0"/>
          <w:divBdr>
            <w:top w:val="none" w:sz="0" w:space="0" w:color="auto"/>
            <w:left w:val="none" w:sz="0" w:space="0" w:color="auto"/>
            <w:bottom w:val="none" w:sz="0" w:space="0" w:color="auto"/>
            <w:right w:val="none" w:sz="0" w:space="0" w:color="auto"/>
          </w:divBdr>
        </w:div>
        <w:div w:id="1710375242">
          <w:marLeft w:val="0"/>
          <w:marRight w:val="0"/>
          <w:marTop w:val="0"/>
          <w:marBottom w:val="0"/>
          <w:divBdr>
            <w:top w:val="none" w:sz="0" w:space="0" w:color="auto"/>
            <w:left w:val="none" w:sz="0" w:space="0" w:color="auto"/>
            <w:bottom w:val="none" w:sz="0" w:space="0" w:color="auto"/>
            <w:right w:val="none" w:sz="0" w:space="0" w:color="auto"/>
          </w:divBdr>
        </w:div>
      </w:divsChild>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564367264">
      <w:bodyDiv w:val="1"/>
      <w:marLeft w:val="0"/>
      <w:marRight w:val="0"/>
      <w:marTop w:val="0"/>
      <w:marBottom w:val="0"/>
      <w:divBdr>
        <w:top w:val="none" w:sz="0" w:space="0" w:color="auto"/>
        <w:left w:val="none" w:sz="0" w:space="0" w:color="auto"/>
        <w:bottom w:val="none" w:sz="0" w:space="0" w:color="auto"/>
        <w:right w:val="none" w:sz="0" w:space="0" w:color="auto"/>
      </w:divBdr>
      <w:divsChild>
        <w:div w:id="1484159185">
          <w:marLeft w:val="0"/>
          <w:marRight w:val="0"/>
          <w:marTop w:val="0"/>
          <w:marBottom w:val="0"/>
          <w:divBdr>
            <w:top w:val="none" w:sz="0" w:space="0" w:color="auto"/>
            <w:left w:val="none" w:sz="0" w:space="0" w:color="auto"/>
            <w:bottom w:val="none" w:sz="0" w:space="0" w:color="auto"/>
            <w:right w:val="none" w:sz="0" w:space="0" w:color="auto"/>
          </w:divBdr>
        </w:div>
        <w:div w:id="345596071">
          <w:marLeft w:val="0"/>
          <w:marRight w:val="0"/>
          <w:marTop w:val="0"/>
          <w:marBottom w:val="0"/>
          <w:divBdr>
            <w:top w:val="none" w:sz="0" w:space="0" w:color="auto"/>
            <w:left w:val="none" w:sz="0" w:space="0" w:color="auto"/>
            <w:bottom w:val="none" w:sz="0" w:space="0" w:color="auto"/>
            <w:right w:val="none" w:sz="0" w:space="0" w:color="auto"/>
          </w:divBdr>
        </w:div>
        <w:div w:id="2068069142">
          <w:marLeft w:val="0"/>
          <w:marRight w:val="0"/>
          <w:marTop w:val="0"/>
          <w:marBottom w:val="0"/>
          <w:divBdr>
            <w:top w:val="none" w:sz="0" w:space="0" w:color="auto"/>
            <w:left w:val="none" w:sz="0" w:space="0" w:color="auto"/>
            <w:bottom w:val="none" w:sz="0" w:space="0" w:color="auto"/>
            <w:right w:val="none" w:sz="0" w:space="0" w:color="auto"/>
          </w:divBdr>
        </w:div>
      </w:divsChild>
    </w:div>
    <w:div w:id="1607811524">
      <w:bodyDiv w:val="1"/>
      <w:marLeft w:val="0"/>
      <w:marRight w:val="0"/>
      <w:marTop w:val="0"/>
      <w:marBottom w:val="0"/>
      <w:divBdr>
        <w:top w:val="none" w:sz="0" w:space="0" w:color="auto"/>
        <w:left w:val="none" w:sz="0" w:space="0" w:color="auto"/>
        <w:bottom w:val="none" w:sz="0" w:space="0" w:color="auto"/>
        <w:right w:val="none" w:sz="0" w:space="0" w:color="auto"/>
      </w:divBdr>
    </w:div>
    <w:div w:id="1618483887">
      <w:bodyDiv w:val="1"/>
      <w:marLeft w:val="0"/>
      <w:marRight w:val="0"/>
      <w:marTop w:val="0"/>
      <w:marBottom w:val="0"/>
      <w:divBdr>
        <w:top w:val="none" w:sz="0" w:space="0" w:color="auto"/>
        <w:left w:val="none" w:sz="0" w:space="0" w:color="auto"/>
        <w:bottom w:val="none" w:sz="0" w:space="0" w:color="auto"/>
        <w:right w:val="none" w:sz="0" w:space="0" w:color="auto"/>
      </w:divBdr>
      <w:divsChild>
        <w:div w:id="1745911417">
          <w:marLeft w:val="0"/>
          <w:marRight w:val="0"/>
          <w:marTop w:val="0"/>
          <w:marBottom w:val="0"/>
          <w:divBdr>
            <w:top w:val="none" w:sz="0" w:space="0" w:color="auto"/>
            <w:left w:val="none" w:sz="0" w:space="0" w:color="auto"/>
            <w:bottom w:val="none" w:sz="0" w:space="0" w:color="auto"/>
            <w:right w:val="none" w:sz="0" w:space="0" w:color="auto"/>
          </w:divBdr>
        </w:div>
        <w:div w:id="432556893">
          <w:marLeft w:val="0"/>
          <w:marRight w:val="0"/>
          <w:marTop w:val="0"/>
          <w:marBottom w:val="0"/>
          <w:divBdr>
            <w:top w:val="none" w:sz="0" w:space="0" w:color="auto"/>
            <w:left w:val="none" w:sz="0" w:space="0" w:color="auto"/>
            <w:bottom w:val="none" w:sz="0" w:space="0" w:color="auto"/>
            <w:right w:val="none" w:sz="0" w:space="0" w:color="auto"/>
          </w:divBdr>
        </w:div>
        <w:div w:id="1561285172">
          <w:marLeft w:val="0"/>
          <w:marRight w:val="0"/>
          <w:marTop w:val="0"/>
          <w:marBottom w:val="0"/>
          <w:divBdr>
            <w:top w:val="none" w:sz="0" w:space="0" w:color="auto"/>
            <w:left w:val="none" w:sz="0" w:space="0" w:color="auto"/>
            <w:bottom w:val="none" w:sz="0" w:space="0" w:color="auto"/>
            <w:right w:val="none" w:sz="0" w:space="0" w:color="auto"/>
          </w:divBdr>
        </w:div>
        <w:div w:id="813105274">
          <w:marLeft w:val="0"/>
          <w:marRight w:val="0"/>
          <w:marTop w:val="0"/>
          <w:marBottom w:val="0"/>
          <w:divBdr>
            <w:top w:val="none" w:sz="0" w:space="0" w:color="auto"/>
            <w:left w:val="none" w:sz="0" w:space="0" w:color="auto"/>
            <w:bottom w:val="none" w:sz="0" w:space="0" w:color="auto"/>
            <w:right w:val="none" w:sz="0" w:space="0" w:color="auto"/>
          </w:divBdr>
        </w:div>
        <w:div w:id="1510100669">
          <w:marLeft w:val="0"/>
          <w:marRight w:val="0"/>
          <w:marTop w:val="0"/>
          <w:marBottom w:val="0"/>
          <w:divBdr>
            <w:top w:val="none" w:sz="0" w:space="0" w:color="auto"/>
            <w:left w:val="none" w:sz="0" w:space="0" w:color="auto"/>
            <w:bottom w:val="none" w:sz="0" w:space="0" w:color="auto"/>
            <w:right w:val="none" w:sz="0" w:space="0" w:color="auto"/>
          </w:divBdr>
        </w:div>
        <w:div w:id="1178351304">
          <w:marLeft w:val="0"/>
          <w:marRight w:val="0"/>
          <w:marTop w:val="0"/>
          <w:marBottom w:val="0"/>
          <w:divBdr>
            <w:top w:val="none" w:sz="0" w:space="0" w:color="auto"/>
            <w:left w:val="none" w:sz="0" w:space="0" w:color="auto"/>
            <w:bottom w:val="none" w:sz="0" w:space="0" w:color="auto"/>
            <w:right w:val="none" w:sz="0" w:space="0" w:color="auto"/>
          </w:divBdr>
        </w:div>
        <w:div w:id="649411187">
          <w:marLeft w:val="0"/>
          <w:marRight w:val="0"/>
          <w:marTop w:val="0"/>
          <w:marBottom w:val="0"/>
          <w:divBdr>
            <w:top w:val="none" w:sz="0" w:space="0" w:color="auto"/>
            <w:left w:val="none" w:sz="0" w:space="0" w:color="auto"/>
            <w:bottom w:val="none" w:sz="0" w:space="0" w:color="auto"/>
            <w:right w:val="none" w:sz="0" w:space="0" w:color="auto"/>
          </w:divBdr>
        </w:div>
      </w:divsChild>
    </w:div>
    <w:div w:id="1632323319">
      <w:bodyDiv w:val="1"/>
      <w:marLeft w:val="0"/>
      <w:marRight w:val="0"/>
      <w:marTop w:val="0"/>
      <w:marBottom w:val="0"/>
      <w:divBdr>
        <w:top w:val="none" w:sz="0" w:space="0" w:color="auto"/>
        <w:left w:val="none" w:sz="0" w:space="0" w:color="auto"/>
        <w:bottom w:val="none" w:sz="0" w:space="0" w:color="auto"/>
        <w:right w:val="none" w:sz="0" w:space="0" w:color="auto"/>
      </w:divBdr>
      <w:divsChild>
        <w:div w:id="154496295">
          <w:marLeft w:val="0"/>
          <w:marRight w:val="0"/>
          <w:marTop w:val="0"/>
          <w:marBottom w:val="0"/>
          <w:divBdr>
            <w:top w:val="none" w:sz="0" w:space="0" w:color="auto"/>
            <w:left w:val="none" w:sz="0" w:space="0" w:color="auto"/>
            <w:bottom w:val="none" w:sz="0" w:space="0" w:color="auto"/>
            <w:right w:val="none" w:sz="0" w:space="0" w:color="auto"/>
          </w:divBdr>
        </w:div>
        <w:div w:id="664364027">
          <w:marLeft w:val="0"/>
          <w:marRight w:val="0"/>
          <w:marTop w:val="0"/>
          <w:marBottom w:val="0"/>
          <w:divBdr>
            <w:top w:val="none" w:sz="0" w:space="0" w:color="auto"/>
            <w:left w:val="none" w:sz="0" w:space="0" w:color="auto"/>
            <w:bottom w:val="none" w:sz="0" w:space="0" w:color="auto"/>
            <w:right w:val="none" w:sz="0" w:space="0" w:color="auto"/>
          </w:divBdr>
        </w:div>
        <w:div w:id="831992728">
          <w:marLeft w:val="0"/>
          <w:marRight w:val="0"/>
          <w:marTop w:val="0"/>
          <w:marBottom w:val="0"/>
          <w:divBdr>
            <w:top w:val="none" w:sz="0" w:space="0" w:color="auto"/>
            <w:left w:val="none" w:sz="0" w:space="0" w:color="auto"/>
            <w:bottom w:val="none" w:sz="0" w:space="0" w:color="auto"/>
            <w:right w:val="none" w:sz="0" w:space="0" w:color="auto"/>
          </w:divBdr>
        </w:div>
      </w:divsChild>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49830690">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81014689">
      <w:bodyDiv w:val="1"/>
      <w:marLeft w:val="0"/>
      <w:marRight w:val="0"/>
      <w:marTop w:val="0"/>
      <w:marBottom w:val="0"/>
      <w:divBdr>
        <w:top w:val="none" w:sz="0" w:space="0" w:color="auto"/>
        <w:left w:val="none" w:sz="0" w:space="0" w:color="auto"/>
        <w:bottom w:val="none" w:sz="0" w:space="0" w:color="auto"/>
        <w:right w:val="none" w:sz="0" w:space="0" w:color="auto"/>
      </w:divBdr>
    </w:div>
    <w:div w:id="1881746247">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086762926">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DB6F-4B5E-443C-901E-8DAEBE70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12</cp:revision>
  <cp:lastPrinted>2019-02-13T10:44:00Z</cp:lastPrinted>
  <dcterms:created xsi:type="dcterms:W3CDTF">2019-01-29T16:11:00Z</dcterms:created>
  <dcterms:modified xsi:type="dcterms:W3CDTF">2019-02-13T10:45:00Z</dcterms:modified>
</cp:coreProperties>
</file>